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0B5" w:rsidRPr="009E3B09" w:rsidRDefault="007170B5" w:rsidP="007170B5">
      <w:pPr>
        <w:pStyle w:val="Heading6"/>
        <w:spacing w:before="60" w:after="0" w:line="340" w:lineRule="exact"/>
        <w:jc w:val="center"/>
        <w:rPr>
          <w:sz w:val="28"/>
          <w:szCs w:val="28"/>
          <w:lang w:val="nl-NL"/>
        </w:rPr>
      </w:pPr>
      <w:r w:rsidRPr="009E3B09">
        <w:rPr>
          <w:sz w:val="28"/>
          <w:szCs w:val="28"/>
          <w:lang w:val="nl-NL"/>
        </w:rPr>
        <w:t>CỘNG HÒA XÃ HỘI CHỦ NGHĨA VIỆT NAM</w:t>
      </w:r>
    </w:p>
    <w:p w:rsidR="007170B5" w:rsidRPr="00C66C00" w:rsidRDefault="007B200A" w:rsidP="007170B5">
      <w:pPr>
        <w:pStyle w:val="NormalWeb"/>
        <w:spacing w:before="60" w:beforeAutospacing="0" w:after="0" w:afterAutospacing="0" w:line="340" w:lineRule="exact"/>
        <w:rPr>
          <w:sz w:val="28"/>
          <w:szCs w:val="28"/>
          <w:lang w:val="en-GB"/>
        </w:rPr>
      </w:pPr>
      <w:r>
        <w:rPr>
          <w:noProof/>
          <w:sz w:val="28"/>
          <w:szCs w:val="28"/>
          <w:lang w:val="en-GB" w:eastAsia="en-GB"/>
        </w:rPr>
        <mc:AlternateContent>
          <mc:Choice Requires="wps">
            <w:drawing>
              <wp:anchor distT="4294967295" distB="4294967295" distL="114300" distR="114300" simplePos="0" relativeHeight="251659264" behindDoc="0" locked="0" layoutInCell="1" allowOverlap="1">
                <wp:simplePos x="0" y="0"/>
                <wp:positionH relativeFrom="column">
                  <wp:posOffset>2026285</wp:posOffset>
                </wp:positionH>
                <wp:positionV relativeFrom="paragraph">
                  <wp:posOffset>272414</wp:posOffset>
                </wp:positionV>
                <wp:extent cx="191833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8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55pt,21.45pt" to="310.6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N2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"/>
            </w:pict>
          </mc:Fallback>
        </mc:AlternateContent>
      </w:r>
      <w:r w:rsidR="007170B5" w:rsidRPr="00160E0D">
        <w:rPr>
          <w:sz w:val="28"/>
          <w:szCs w:val="28"/>
          <w:lang w:val="nl-NL"/>
        </w:rPr>
        <w:t xml:space="preserve">                 </w:t>
      </w:r>
      <w:r w:rsidR="007170B5" w:rsidRPr="00160E0D">
        <w:rPr>
          <w:b/>
          <w:bCs/>
          <w:sz w:val="28"/>
          <w:szCs w:val="28"/>
          <w:lang w:val="nl-NL"/>
        </w:rPr>
        <w:t xml:space="preserve">                          </w:t>
      </w:r>
      <w:r w:rsidR="007170B5" w:rsidRPr="00C66C00">
        <w:rPr>
          <w:b/>
          <w:bCs/>
          <w:sz w:val="28"/>
          <w:szCs w:val="28"/>
          <w:lang w:val="en-GB"/>
        </w:rPr>
        <w:t>Độc lập - Tự do - Hạnh phúc</w:t>
      </w:r>
      <w:r w:rsidR="007170B5" w:rsidRPr="00C66C00">
        <w:rPr>
          <w:sz w:val="28"/>
          <w:szCs w:val="28"/>
          <w:lang w:val="en-GB"/>
        </w:rPr>
        <w:t> </w:t>
      </w:r>
      <w:r w:rsidR="007170B5" w:rsidRPr="00C66C00">
        <w:rPr>
          <w:sz w:val="28"/>
          <w:szCs w:val="28"/>
          <w:lang w:val="en-GB"/>
        </w:rPr>
        <w:br/>
        <w:t> </w:t>
      </w:r>
    </w:p>
    <w:p w:rsidR="007170B5" w:rsidRPr="009E3B09" w:rsidRDefault="007170B5" w:rsidP="007170B5">
      <w:pPr>
        <w:pStyle w:val="Heading4"/>
        <w:spacing w:before="60" w:after="0" w:line="340" w:lineRule="exact"/>
        <w:jc w:val="center"/>
        <w:rPr>
          <w:lang w:val="nl-NL"/>
        </w:rPr>
      </w:pPr>
      <w:r w:rsidRPr="009E3B09">
        <w:rPr>
          <w:lang w:val="nl-NL"/>
        </w:rPr>
        <w:t>PHIẾU ĐÁNH GIÁ</w:t>
      </w:r>
      <w:r>
        <w:rPr>
          <w:lang w:val="nl-NL"/>
        </w:rPr>
        <w:t>, CHẤM ĐIỂM</w:t>
      </w:r>
      <w:r w:rsidRPr="009E3B09">
        <w:rPr>
          <w:lang w:val="nl-NL"/>
        </w:rPr>
        <w:t xml:space="preserve"> </w:t>
      </w:r>
      <w:r>
        <w:rPr>
          <w:lang w:val="nl-NL"/>
        </w:rPr>
        <w:t>V</w:t>
      </w:r>
      <w:r w:rsidRPr="00AA6178">
        <w:rPr>
          <w:lang w:val="nl-NL"/>
        </w:rPr>
        <w:t>À</w:t>
      </w:r>
      <w:r>
        <w:rPr>
          <w:lang w:val="nl-NL"/>
        </w:rPr>
        <w:t xml:space="preserve"> PH</w:t>
      </w:r>
      <w:r w:rsidRPr="00AA6178">
        <w:rPr>
          <w:lang w:val="nl-NL"/>
        </w:rPr>
        <w:t>Â</w:t>
      </w:r>
      <w:r>
        <w:rPr>
          <w:lang w:val="nl-NL"/>
        </w:rPr>
        <w:t>N LO</w:t>
      </w:r>
      <w:r w:rsidRPr="00AA6178">
        <w:rPr>
          <w:lang w:val="nl-NL"/>
        </w:rPr>
        <w:t>ẠI</w:t>
      </w:r>
      <w:r>
        <w:rPr>
          <w:lang w:val="nl-NL"/>
        </w:rPr>
        <w:t xml:space="preserve"> </w:t>
      </w:r>
      <w:r w:rsidRPr="009E3B09">
        <w:rPr>
          <w:lang w:val="nl-NL"/>
        </w:rPr>
        <w:t xml:space="preserve"> </w:t>
      </w:r>
    </w:p>
    <w:p w:rsidR="007170B5" w:rsidRPr="009E3B09" w:rsidRDefault="006B6C25" w:rsidP="007170B5">
      <w:pPr>
        <w:pStyle w:val="Heading4"/>
        <w:spacing w:before="60" w:after="0" w:line="340" w:lineRule="exact"/>
        <w:jc w:val="center"/>
        <w:rPr>
          <w:lang w:val="nl-NL"/>
        </w:rPr>
      </w:pPr>
      <w:r>
        <w:rPr>
          <w:lang w:val="nl-NL"/>
        </w:rPr>
        <w:t>Quý 2, Năm 2020</w:t>
      </w:r>
    </w:p>
    <w:p w:rsidR="007170B5" w:rsidRPr="002C76C2" w:rsidRDefault="007170B5" w:rsidP="007170B5">
      <w:pPr>
        <w:jc w:val="center"/>
        <w:rPr>
          <w:b/>
          <w:i/>
          <w:lang w:val="nl-NL"/>
        </w:rPr>
      </w:pPr>
      <w:r w:rsidRPr="002C76C2">
        <w:rPr>
          <w:i/>
          <w:lang w:val="nl-NL"/>
        </w:rPr>
        <w:t> </w:t>
      </w:r>
      <w:r w:rsidRPr="002C76C2">
        <w:rPr>
          <w:b/>
          <w:i/>
          <w:lang w:val="nl-NL"/>
        </w:rPr>
        <w:t>(</w:t>
      </w:r>
      <w:r>
        <w:rPr>
          <w:b/>
          <w:i/>
          <w:lang w:val="nl-NL"/>
        </w:rPr>
        <w:t>d</w:t>
      </w:r>
      <w:r w:rsidRPr="002C76C2">
        <w:rPr>
          <w:b/>
          <w:i/>
          <w:lang w:val="nl-NL"/>
        </w:rPr>
        <w:t>ành cho viên chức không giữ chức vụ lãnh đạo, quản lý)</w:t>
      </w:r>
    </w:p>
    <w:p w:rsidR="007170B5" w:rsidRDefault="007170B5" w:rsidP="007170B5">
      <w:pPr>
        <w:spacing w:line="320" w:lineRule="exact"/>
        <w:jc w:val="center"/>
        <w:rPr>
          <w:i/>
          <w:lang w:val="nl-NL"/>
        </w:rPr>
      </w:pPr>
      <w:r>
        <w:rPr>
          <w:i/>
          <w:lang w:val="nl-NL"/>
        </w:rPr>
        <w:t>(Ban hàn</w:t>
      </w:r>
      <w:r w:rsidR="004461CA">
        <w:rPr>
          <w:i/>
          <w:lang w:val="nl-NL"/>
        </w:rPr>
        <w:t>h kèm theo Quyết định số   12</w:t>
      </w:r>
      <w:r>
        <w:rPr>
          <w:i/>
          <w:lang w:val="nl-NL"/>
        </w:rPr>
        <w:t>/2019/QĐ-UBND</w:t>
      </w:r>
    </w:p>
    <w:p w:rsidR="007170B5" w:rsidRDefault="007170B5" w:rsidP="007170B5">
      <w:pPr>
        <w:spacing w:line="320" w:lineRule="exact"/>
        <w:jc w:val="center"/>
        <w:rPr>
          <w:i/>
          <w:lang w:val="nl-NL"/>
        </w:rPr>
      </w:pPr>
      <w:r>
        <w:rPr>
          <w:i/>
          <w:lang w:val="nl-NL"/>
        </w:rPr>
        <w:t xml:space="preserve">ngày  </w:t>
      </w:r>
      <w:r w:rsidR="00B30E7F">
        <w:rPr>
          <w:i/>
          <w:lang w:val="nl-NL"/>
        </w:rPr>
        <w:t xml:space="preserve">13  </w:t>
      </w:r>
      <w:r>
        <w:rPr>
          <w:i/>
          <w:lang w:val="nl-NL"/>
        </w:rPr>
        <w:t xml:space="preserve"> tháng  </w:t>
      </w:r>
      <w:r w:rsidR="00B30E7F">
        <w:rPr>
          <w:i/>
          <w:lang w:val="nl-NL"/>
        </w:rPr>
        <w:t xml:space="preserve">03 </w:t>
      </w:r>
      <w:r>
        <w:rPr>
          <w:i/>
          <w:lang w:val="nl-NL"/>
        </w:rPr>
        <w:t xml:space="preserve"> năm 2019 của Ủy ban nhân dân tỉnh)</w:t>
      </w:r>
    </w:p>
    <w:p w:rsidR="007170B5" w:rsidRPr="009E3B09" w:rsidRDefault="007170B5" w:rsidP="007170B5">
      <w:pPr>
        <w:spacing w:before="60" w:line="340" w:lineRule="exact"/>
        <w:rPr>
          <w:lang w:val="nl-NL"/>
        </w:rPr>
      </w:pPr>
    </w:p>
    <w:p w:rsidR="00D30DE5" w:rsidRPr="00267B3D" w:rsidRDefault="00D30DE5" w:rsidP="00D30DE5">
      <w:pPr>
        <w:pStyle w:val="NormalWeb"/>
        <w:spacing w:before="60" w:beforeAutospacing="0" w:after="0" w:afterAutospacing="0" w:line="280" w:lineRule="exact"/>
        <w:ind w:firstLine="799"/>
        <w:jc w:val="both"/>
        <w:rPr>
          <w:sz w:val="28"/>
          <w:szCs w:val="28"/>
          <w:lang w:val="nl-NL"/>
        </w:rPr>
      </w:pPr>
      <w:r w:rsidRPr="00267B3D">
        <w:rPr>
          <w:sz w:val="28"/>
          <w:szCs w:val="28"/>
          <w:lang w:val="nl-NL"/>
        </w:rPr>
        <w:t>Họ và tên:</w:t>
      </w:r>
      <w:r>
        <w:rPr>
          <w:sz w:val="28"/>
          <w:szCs w:val="28"/>
          <w:lang w:val="nl-NL"/>
        </w:rPr>
        <w:t xml:space="preserve"> Ngô Văn Tạo</w:t>
      </w:r>
      <w:r w:rsidRPr="00267B3D">
        <w:rPr>
          <w:sz w:val="28"/>
          <w:szCs w:val="28"/>
          <w:lang w:val="nl-NL"/>
        </w:rPr>
        <w:t xml:space="preserve">          </w:t>
      </w:r>
      <w:r w:rsidRPr="00267B3D">
        <w:rPr>
          <w:b/>
          <w:sz w:val="28"/>
          <w:szCs w:val="28"/>
          <w:lang w:val="nl-NL"/>
        </w:rPr>
        <w:t xml:space="preserve">                </w:t>
      </w:r>
      <w:r w:rsidRPr="00267B3D">
        <w:rPr>
          <w:sz w:val="28"/>
          <w:szCs w:val="28"/>
          <w:lang w:val="nl-NL"/>
        </w:rPr>
        <w:t xml:space="preserve"> </w:t>
      </w:r>
      <w:r w:rsidRPr="00267B3D">
        <w:rPr>
          <w:sz w:val="28"/>
          <w:szCs w:val="28"/>
          <w:lang w:val="nl-NL"/>
        </w:rPr>
        <w:tab/>
      </w:r>
      <w:r w:rsidRPr="00267B3D">
        <w:rPr>
          <w:sz w:val="28"/>
          <w:szCs w:val="28"/>
          <w:lang w:val="nl-NL"/>
        </w:rPr>
        <w:tab/>
      </w:r>
      <w:r w:rsidRPr="00267B3D">
        <w:rPr>
          <w:sz w:val="28"/>
          <w:szCs w:val="28"/>
          <w:lang w:val="nl-NL"/>
        </w:rPr>
        <w:tab/>
      </w:r>
    </w:p>
    <w:p w:rsidR="00D30DE5" w:rsidRPr="00267B3D" w:rsidRDefault="00D30DE5" w:rsidP="00D30DE5">
      <w:pPr>
        <w:pStyle w:val="NormalWeb"/>
        <w:spacing w:before="120" w:beforeAutospacing="0" w:after="0" w:afterAutospacing="0" w:line="280" w:lineRule="exact"/>
        <w:ind w:firstLine="799"/>
        <w:jc w:val="both"/>
        <w:rPr>
          <w:sz w:val="28"/>
          <w:szCs w:val="28"/>
          <w:lang w:val="nl-NL"/>
        </w:rPr>
      </w:pPr>
      <w:r w:rsidRPr="00267B3D">
        <w:rPr>
          <w:sz w:val="28"/>
          <w:szCs w:val="28"/>
          <w:lang w:val="nl-NL"/>
        </w:rPr>
        <w:t>Chức vụ, chức danh:</w:t>
      </w:r>
      <w:r>
        <w:rPr>
          <w:sz w:val="28"/>
          <w:szCs w:val="28"/>
          <w:lang w:val="nl-NL"/>
        </w:rPr>
        <w:t xml:space="preserve"> Tổ trưởng chuyên môn</w:t>
      </w:r>
      <w:r w:rsidRPr="00267B3D">
        <w:rPr>
          <w:sz w:val="28"/>
          <w:szCs w:val="28"/>
          <w:lang w:val="nl-NL"/>
        </w:rPr>
        <w:t xml:space="preserve"> </w:t>
      </w:r>
    </w:p>
    <w:p w:rsidR="00D30DE5" w:rsidRPr="00267B3D" w:rsidRDefault="00D30DE5" w:rsidP="00D30DE5">
      <w:pPr>
        <w:pStyle w:val="NormalWeb"/>
        <w:spacing w:before="120" w:beforeAutospacing="0" w:after="0" w:afterAutospacing="0" w:line="280" w:lineRule="exact"/>
        <w:ind w:firstLine="799"/>
        <w:jc w:val="both"/>
        <w:rPr>
          <w:sz w:val="28"/>
          <w:szCs w:val="28"/>
          <w:lang w:val="nl-NL"/>
        </w:rPr>
      </w:pPr>
      <w:r w:rsidRPr="00267B3D">
        <w:rPr>
          <w:sz w:val="28"/>
          <w:szCs w:val="28"/>
          <w:lang w:val="nl-NL"/>
        </w:rPr>
        <w:t xml:space="preserve">Đơn vị công tác: </w:t>
      </w:r>
      <w:r>
        <w:rPr>
          <w:sz w:val="28"/>
          <w:szCs w:val="28"/>
          <w:lang w:val="nl-NL"/>
        </w:rPr>
        <w:t>Trường Trung học Cơ sở Phong An</w:t>
      </w:r>
    </w:p>
    <w:p w:rsidR="00D30DE5" w:rsidRPr="00267B3D" w:rsidRDefault="00D30DE5" w:rsidP="00D30DE5">
      <w:pPr>
        <w:pStyle w:val="NormalWeb"/>
        <w:spacing w:before="120" w:beforeAutospacing="0" w:after="0" w:afterAutospacing="0" w:line="280" w:lineRule="exact"/>
        <w:ind w:firstLine="799"/>
        <w:jc w:val="both"/>
        <w:rPr>
          <w:sz w:val="28"/>
          <w:szCs w:val="28"/>
          <w:lang w:val="nl-NL"/>
        </w:rPr>
      </w:pPr>
      <w:r w:rsidRPr="00267B3D">
        <w:rPr>
          <w:sz w:val="28"/>
          <w:szCs w:val="28"/>
          <w:lang w:val="nl-NL"/>
        </w:rPr>
        <w:t>Ngạch</w:t>
      </w:r>
      <w:r>
        <w:rPr>
          <w:sz w:val="28"/>
          <w:szCs w:val="28"/>
          <w:lang w:val="nl-NL"/>
        </w:rPr>
        <w:t>/Chức danh nghề nghiệp</w:t>
      </w:r>
      <w:r w:rsidRPr="00267B3D">
        <w:rPr>
          <w:sz w:val="28"/>
          <w:szCs w:val="28"/>
          <w:lang w:val="nl-NL"/>
        </w:rPr>
        <w:t>:</w:t>
      </w:r>
      <w:r w:rsidR="006B6C25">
        <w:rPr>
          <w:sz w:val="28"/>
          <w:szCs w:val="28"/>
          <w:lang w:val="nl-NL"/>
        </w:rPr>
        <w:t xml:space="preserve"> </w:t>
      </w:r>
      <w:r>
        <w:rPr>
          <w:sz w:val="28"/>
          <w:szCs w:val="28"/>
          <w:lang w:val="nl-NL"/>
        </w:rPr>
        <w:t>Giáo viên THCS hạng II</w:t>
      </w:r>
      <w:r w:rsidR="00BD0B3B">
        <w:rPr>
          <w:sz w:val="28"/>
          <w:szCs w:val="28"/>
          <w:lang w:val="nl-NL"/>
        </w:rPr>
        <w:t>;</w:t>
      </w:r>
      <w:r w:rsidR="006B6C25">
        <w:rPr>
          <w:sz w:val="28"/>
          <w:szCs w:val="28"/>
          <w:lang w:val="nl-NL"/>
        </w:rPr>
        <w:t xml:space="preserve"> </w:t>
      </w:r>
      <w:r w:rsidRPr="00267B3D">
        <w:rPr>
          <w:sz w:val="28"/>
          <w:szCs w:val="28"/>
          <w:lang w:val="nl-NL"/>
        </w:rPr>
        <w:t>Bậc lương</w:t>
      </w:r>
      <w:r>
        <w:rPr>
          <w:sz w:val="28"/>
          <w:szCs w:val="28"/>
          <w:lang w:val="nl-NL"/>
        </w:rPr>
        <w:t>: 7</w:t>
      </w:r>
      <w:r w:rsidR="00BD0B3B">
        <w:rPr>
          <w:sz w:val="28"/>
          <w:szCs w:val="28"/>
          <w:lang w:val="nl-NL"/>
        </w:rPr>
        <w:t>;</w:t>
      </w:r>
      <w:r>
        <w:rPr>
          <w:sz w:val="28"/>
          <w:szCs w:val="28"/>
          <w:lang w:val="nl-NL"/>
        </w:rPr>
        <w:t xml:space="preserve"> </w:t>
      </w:r>
      <w:r w:rsidRPr="00267B3D">
        <w:rPr>
          <w:sz w:val="28"/>
          <w:szCs w:val="28"/>
          <w:lang w:val="nl-NL"/>
        </w:rPr>
        <w:t xml:space="preserve">Hệ số lương: </w:t>
      </w:r>
      <w:r>
        <w:rPr>
          <w:sz w:val="28"/>
          <w:szCs w:val="28"/>
          <w:lang w:val="nl-NL"/>
        </w:rPr>
        <w:t>4,32</w:t>
      </w:r>
    </w:p>
    <w:p w:rsidR="007170B5" w:rsidRPr="00160E0D" w:rsidRDefault="007170B5" w:rsidP="007170B5">
      <w:pPr>
        <w:pStyle w:val="NormalWeb"/>
        <w:spacing w:before="60" w:beforeAutospacing="0" w:after="0" w:afterAutospacing="0" w:line="320" w:lineRule="exact"/>
        <w:ind w:firstLine="799"/>
        <w:jc w:val="both"/>
        <w:rPr>
          <w:b/>
          <w:sz w:val="28"/>
          <w:szCs w:val="28"/>
          <w:lang w:val="nl-NL"/>
        </w:rPr>
      </w:pPr>
      <w:r w:rsidRPr="00160E0D">
        <w:rPr>
          <w:b/>
          <w:bCs/>
          <w:sz w:val="28"/>
          <w:szCs w:val="28"/>
          <w:lang w:val="nl-NL"/>
        </w:rPr>
        <w:t>I.  ĐÁNH GIÁ CHẤM ĐIỂM THEO TIÊU CHÍ:</w:t>
      </w:r>
      <w:r w:rsidRPr="00160E0D">
        <w:rPr>
          <w:b/>
          <w:sz w:val="28"/>
          <w:szCs w:val="28"/>
          <w:lang w:val="nl-NL"/>
        </w:rPr>
        <w:t> </w:t>
      </w:r>
    </w:p>
    <w:p w:rsidR="007170B5" w:rsidRPr="00160E0D" w:rsidRDefault="007170B5" w:rsidP="007170B5">
      <w:pPr>
        <w:jc w:val="both"/>
        <w:rPr>
          <w:b/>
          <w:bCs/>
          <w:iCs/>
          <w:lang w:val="nl-NL"/>
        </w:rPr>
      </w:pPr>
    </w:p>
    <w:tbl>
      <w:tblPr>
        <w:tblW w:w="5000" w:type="pct"/>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ook w:val="01E0" w:firstRow="1" w:lastRow="1" w:firstColumn="1" w:lastColumn="1" w:noHBand="0" w:noVBand="0"/>
      </w:tblPr>
      <w:tblGrid>
        <w:gridCol w:w="582"/>
        <w:gridCol w:w="5161"/>
        <w:gridCol w:w="808"/>
        <w:gridCol w:w="718"/>
        <w:gridCol w:w="1191"/>
        <w:gridCol w:w="1111"/>
      </w:tblGrid>
      <w:tr w:rsidR="007170B5" w:rsidTr="00BE3453">
        <w:trPr>
          <w:cantSplit/>
          <w:trHeight w:val="361"/>
          <w:tblHeader/>
        </w:trPr>
        <w:tc>
          <w:tcPr>
            <w:tcW w:w="305" w:type="pct"/>
            <w:vMerge w:val="restart"/>
            <w:tcBorders>
              <w:top w:val="double" w:sz="4" w:space="0" w:color="auto"/>
              <w:bottom w:val="single" w:sz="4" w:space="0" w:color="auto"/>
            </w:tcBorders>
            <w:vAlign w:val="center"/>
          </w:tcPr>
          <w:p w:rsidR="007170B5" w:rsidRDefault="007170B5" w:rsidP="008C208B">
            <w:pPr>
              <w:jc w:val="center"/>
              <w:rPr>
                <w:b/>
                <w:sz w:val="20"/>
                <w:szCs w:val="20"/>
              </w:rPr>
            </w:pPr>
            <w:r>
              <w:rPr>
                <w:b/>
                <w:sz w:val="20"/>
                <w:szCs w:val="20"/>
              </w:rPr>
              <w:t>TT</w:t>
            </w:r>
          </w:p>
        </w:tc>
        <w:tc>
          <w:tcPr>
            <w:tcW w:w="2697" w:type="pct"/>
            <w:vMerge w:val="restart"/>
            <w:tcBorders>
              <w:top w:val="double" w:sz="4" w:space="0" w:color="auto"/>
              <w:bottom w:val="single" w:sz="4" w:space="0" w:color="auto"/>
            </w:tcBorders>
            <w:vAlign w:val="center"/>
          </w:tcPr>
          <w:p w:rsidR="007170B5" w:rsidRPr="00951827" w:rsidRDefault="007170B5" w:rsidP="008C208B">
            <w:pPr>
              <w:jc w:val="center"/>
              <w:rPr>
                <w:b/>
                <w:sz w:val="24"/>
                <w:szCs w:val="24"/>
              </w:rPr>
            </w:pPr>
            <w:r w:rsidRPr="00951827">
              <w:rPr>
                <w:b/>
                <w:sz w:val="24"/>
                <w:szCs w:val="24"/>
              </w:rPr>
              <w:t>Nội dung tiêu chí chấm điểm</w:t>
            </w:r>
          </w:p>
        </w:tc>
        <w:tc>
          <w:tcPr>
            <w:tcW w:w="418" w:type="pct"/>
            <w:vMerge w:val="restart"/>
            <w:tcBorders>
              <w:top w:val="double" w:sz="4" w:space="0" w:color="auto"/>
              <w:bottom w:val="single" w:sz="4" w:space="0" w:color="auto"/>
            </w:tcBorders>
            <w:vAlign w:val="center"/>
          </w:tcPr>
          <w:p w:rsidR="007170B5" w:rsidRPr="00197BA3" w:rsidRDefault="007170B5" w:rsidP="008C208B">
            <w:pPr>
              <w:jc w:val="center"/>
              <w:rPr>
                <w:b/>
                <w:sz w:val="26"/>
                <w:szCs w:val="26"/>
              </w:rPr>
            </w:pPr>
            <w:r w:rsidRPr="00197BA3">
              <w:rPr>
                <w:b/>
                <w:sz w:val="26"/>
                <w:szCs w:val="26"/>
              </w:rPr>
              <w:t xml:space="preserve">Điểm </w:t>
            </w:r>
          </w:p>
          <w:p w:rsidR="007170B5" w:rsidRPr="00197BA3" w:rsidRDefault="007170B5" w:rsidP="008C208B">
            <w:pPr>
              <w:jc w:val="center"/>
              <w:rPr>
                <w:b/>
                <w:sz w:val="26"/>
                <w:szCs w:val="26"/>
              </w:rPr>
            </w:pPr>
            <w:r w:rsidRPr="00197BA3">
              <w:rPr>
                <w:b/>
                <w:sz w:val="26"/>
                <w:szCs w:val="26"/>
              </w:rPr>
              <w:t>tối đa</w:t>
            </w:r>
          </w:p>
        </w:tc>
        <w:tc>
          <w:tcPr>
            <w:tcW w:w="1580" w:type="pct"/>
            <w:gridSpan w:val="3"/>
            <w:tcBorders>
              <w:top w:val="double" w:sz="4" w:space="0" w:color="auto"/>
              <w:bottom w:val="single" w:sz="4" w:space="0" w:color="auto"/>
            </w:tcBorders>
            <w:vAlign w:val="center"/>
          </w:tcPr>
          <w:p w:rsidR="007170B5" w:rsidRPr="00197BA3" w:rsidRDefault="007170B5" w:rsidP="008C208B">
            <w:pPr>
              <w:jc w:val="center"/>
              <w:rPr>
                <w:b/>
                <w:sz w:val="26"/>
                <w:szCs w:val="26"/>
              </w:rPr>
            </w:pPr>
            <w:r w:rsidRPr="00197BA3">
              <w:rPr>
                <w:b/>
                <w:sz w:val="26"/>
                <w:szCs w:val="26"/>
              </w:rPr>
              <w:t>Kết quả đánh giá</w:t>
            </w:r>
          </w:p>
        </w:tc>
      </w:tr>
      <w:tr w:rsidR="007170B5" w:rsidTr="00185DF0">
        <w:trPr>
          <w:cantSplit/>
          <w:trHeight w:val="1247"/>
          <w:tblHeader/>
        </w:trPr>
        <w:tc>
          <w:tcPr>
            <w:tcW w:w="305" w:type="pct"/>
            <w:vMerge/>
            <w:tcBorders>
              <w:top w:val="single" w:sz="4" w:space="0" w:color="auto"/>
              <w:bottom w:val="single" w:sz="4" w:space="0" w:color="auto"/>
            </w:tcBorders>
            <w:vAlign w:val="center"/>
          </w:tcPr>
          <w:p w:rsidR="007170B5" w:rsidRDefault="007170B5" w:rsidP="008C208B">
            <w:pPr>
              <w:jc w:val="center"/>
              <w:rPr>
                <w:b/>
                <w:sz w:val="20"/>
                <w:szCs w:val="20"/>
              </w:rPr>
            </w:pPr>
          </w:p>
        </w:tc>
        <w:tc>
          <w:tcPr>
            <w:tcW w:w="2697" w:type="pct"/>
            <w:vMerge/>
            <w:tcBorders>
              <w:top w:val="single" w:sz="4" w:space="0" w:color="auto"/>
              <w:bottom w:val="single" w:sz="4" w:space="0" w:color="auto"/>
            </w:tcBorders>
            <w:vAlign w:val="center"/>
          </w:tcPr>
          <w:p w:rsidR="007170B5" w:rsidRDefault="007170B5" w:rsidP="008C208B">
            <w:pPr>
              <w:jc w:val="both"/>
              <w:rPr>
                <w:b/>
                <w:sz w:val="20"/>
                <w:szCs w:val="20"/>
              </w:rPr>
            </w:pPr>
          </w:p>
        </w:tc>
        <w:tc>
          <w:tcPr>
            <w:tcW w:w="418" w:type="pct"/>
            <w:vMerge/>
            <w:tcBorders>
              <w:top w:val="single" w:sz="4" w:space="0" w:color="auto"/>
              <w:bottom w:val="single" w:sz="4" w:space="0" w:color="auto"/>
            </w:tcBorders>
            <w:vAlign w:val="center"/>
          </w:tcPr>
          <w:p w:rsidR="007170B5" w:rsidRPr="00197BA3" w:rsidRDefault="007170B5" w:rsidP="008C208B">
            <w:pPr>
              <w:jc w:val="center"/>
              <w:rPr>
                <w:b/>
                <w:sz w:val="26"/>
                <w:szCs w:val="26"/>
              </w:rPr>
            </w:pPr>
          </w:p>
        </w:tc>
        <w:tc>
          <w:tcPr>
            <w:tcW w:w="376" w:type="pct"/>
            <w:tcBorders>
              <w:top w:val="single" w:sz="4" w:space="0" w:color="auto"/>
              <w:bottom w:val="single" w:sz="4" w:space="0" w:color="auto"/>
            </w:tcBorders>
            <w:vAlign w:val="center"/>
          </w:tcPr>
          <w:p w:rsidR="007170B5" w:rsidRPr="00197BA3" w:rsidRDefault="007170B5" w:rsidP="008C208B">
            <w:pPr>
              <w:ind w:left="-57" w:right="-57"/>
              <w:jc w:val="center"/>
              <w:rPr>
                <w:b/>
                <w:sz w:val="26"/>
                <w:szCs w:val="26"/>
              </w:rPr>
            </w:pPr>
            <w:r w:rsidRPr="00197BA3">
              <w:rPr>
                <w:b/>
                <w:sz w:val="26"/>
                <w:szCs w:val="26"/>
              </w:rPr>
              <w:t>Điểm cá nhân tự chấm</w:t>
            </w:r>
          </w:p>
        </w:tc>
        <w:tc>
          <w:tcPr>
            <w:tcW w:w="623" w:type="pct"/>
            <w:tcBorders>
              <w:top w:val="single" w:sz="4" w:space="0" w:color="auto"/>
              <w:bottom w:val="single" w:sz="4" w:space="0" w:color="auto"/>
            </w:tcBorders>
            <w:vAlign w:val="center"/>
          </w:tcPr>
          <w:p w:rsidR="007170B5" w:rsidRPr="00197BA3" w:rsidRDefault="00197BA3" w:rsidP="008C208B">
            <w:pPr>
              <w:ind w:left="-57" w:right="-57"/>
              <w:jc w:val="center"/>
              <w:rPr>
                <w:b/>
                <w:sz w:val="26"/>
                <w:szCs w:val="26"/>
              </w:rPr>
            </w:pPr>
            <w:r w:rsidRPr="00197BA3">
              <w:rPr>
                <w:b/>
                <w:sz w:val="26"/>
                <w:szCs w:val="26"/>
              </w:rPr>
              <w:t xml:space="preserve"> Tổ trưởng chuyên môn đánh giá</w:t>
            </w:r>
            <w:r w:rsidR="007170B5" w:rsidRPr="00197BA3">
              <w:rPr>
                <w:b/>
                <w:sz w:val="26"/>
                <w:szCs w:val="26"/>
              </w:rPr>
              <w:t xml:space="preserve"> </w:t>
            </w:r>
          </w:p>
        </w:tc>
        <w:tc>
          <w:tcPr>
            <w:tcW w:w="581" w:type="pct"/>
            <w:tcBorders>
              <w:top w:val="single" w:sz="4" w:space="0" w:color="auto"/>
              <w:bottom w:val="single" w:sz="4" w:space="0" w:color="auto"/>
            </w:tcBorders>
            <w:vAlign w:val="center"/>
          </w:tcPr>
          <w:p w:rsidR="007170B5" w:rsidRPr="00197BA3" w:rsidRDefault="00197BA3" w:rsidP="008C208B">
            <w:pPr>
              <w:ind w:left="-57" w:right="-57"/>
              <w:jc w:val="center"/>
              <w:rPr>
                <w:b/>
                <w:sz w:val="26"/>
                <w:szCs w:val="26"/>
              </w:rPr>
            </w:pPr>
            <w:r w:rsidRPr="00197BA3">
              <w:rPr>
                <w:b/>
                <w:sz w:val="26"/>
                <w:szCs w:val="26"/>
              </w:rPr>
              <w:t xml:space="preserve"> Thủ trưởng đơn vị đánh giá</w:t>
            </w:r>
          </w:p>
        </w:tc>
      </w:tr>
      <w:tr w:rsidR="007170B5" w:rsidTr="00185DF0">
        <w:trPr>
          <w:trHeight w:val="638"/>
          <w:tblHeader/>
        </w:trPr>
        <w:tc>
          <w:tcPr>
            <w:tcW w:w="305" w:type="pct"/>
            <w:tcBorders>
              <w:top w:val="single" w:sz="4" w:space="0" w:color="auto"/>
              <w:bottom w:val="single" w:sz="4" w:space="0" w:color="auto"/>
            </w:tcBorders>
            <w:vAlign w:val="center"/>
          </w:tcPr>
          <w:p w:rsidR="007170B5" w:rsidRDefault="007170B5" w:rsidP="008C208B">
            <w:pPr>
              <w:jc w:val="center"/>
              <w:rPr>
                <w:b/>
                <w:sz w:val="20"/>
                <w:szCs w:val="20"/>
              </w:rPr>
            </w:pPr>
            <w:r>
              <w:rPr>
                <w:b/>
                <w:sz w:val="20"/>
                <w:szCs w:val="20"/>
              </w:rPr>
              <w:t>(1)</w:t>
            </w:r>
          </w:p>
        </w:tc>
        <w:tc>
          <w:tcPr>
            <w:tcW w:w="2697" w:type="pct"/>
            <w:tcBorders>
              <w:top w:val="single" w:sz="4" w:space="0" w:color="auto"/>
              <w:bottom w:val="single" w:sz="4" w:space="0" w:color="auto"/>
            </w:tcBorders>
            <w:vAlign w:val="center"/>
          </w:tcPr>
          <w:p w:rsidR="007170B5" w:rsidRDefault="007170B5" w:rsidP="008C208B">
            <w:pPr>
              <w:jc w:val="center"/>
              <w:rPr>
                <w:b/>
                <w:sz w:val="20"/>
                <w:szCs w:val="20"/>
              </w:rPr>
            </w:pPr>
            <w:r>
              <w:rPr>
                <w:b/>
                <w:sz w:val="20"/>
                <w:szCs w:val="20"/>
              </w:rPr>
              <w:t>(2)</w:t>
            </w:r>
          </w:p>
        </w:tc>
        <w:tc>
          <w:tcPr>
            <w:tcW w:w="418" w:type="pct"/>
            <w:tcBorders>
              <w:top w:val="single" w:sz="4" w:space="0" w:color="auto"/>
              <w:bottom w:val="single" w:sz="4" w:space="0" w:color="auto"/>
            </w:tcBorders>
            <w:vAlign w:val="center"/>
          </w:tcPr>
          <w:p w:rsidR="007170B5" w:rsidRDefault="007170B5" w:rsidP="008C208B">
            <w:pPr>
              <w:jc w:val="center"/>
              <w:rPr>
                <w:b/>
                <w:sz w:val="20"/>
                <w:szCs w:val="20"/>
              </w:rPr>
            </w:pPr>
            <w:r>
              <w:rPr>
                <w:b/>
                <w:sz w:val="20"/>
                <w:szCs w:val="20"/>
              </w:rPr>
              <w:t>(3)</w:t>
            </w:r>
          </w:p>
        </w:tc>
        <w:tc>
          <w:tcPr>
            <w:tcW w:w="376" w:type="pct"/>
            <w:tcBorders>
              <w:top w:val="single" w:sz="4" w:space="0" w:color="auto"/>
              <w:bottom w:val="single" w:sz="4" w:space="0" w:color="auto"/>
            </w:tcBorders>
            <w:vAlign w:val="center"/>
          </w:tcPr>
          <w:p w:rsidR="007170B5" w:rsidRDefault="007170B5" w:rsidP="008C208B">
            <w:pPr>
              <w:ind w:left="-57" w:right="-57"/>
              <w:jc w:val="center"/>
              <w:rPr>
                <w:b/>
                <w:sz w:val="20"/>
                <w:szCs w:val="20"/>
              </w:rPr>
            </w:pPr>
            <w:r>
              <w:rPr>
                <w:b/>
                <w:sz w:val="20"/>
                <w:szCs w:val="20"/>
              </w:rPr>
              <w:t>(4)</w:t>
            </w:r>
          </w:p>
        </w:tc>
        <w:tc>
          <w:tcPr>
            <w:tcW w:w="623" w:type="pct"/>
            <w:tcBorders>
              <w:top w:val="single" w:sz="4" w:space="0" w:color="auto"/>
              <w:bottom w:val="single" w:sz="4" w:space="0" w:color="auto"/>
            </w:tcBorders>
            <w:vAlign w:val="center"/>
          </w:tcPr>
          <w:p w:rsidR="007170B5" w:rsidRDefault="007170B5" w:rsidP="008C208B">
            <w:pPr>
              <w:ind w:left="-57" w:right="-57"/>
              <w:jc w:val="center"/>
              <w:rPr>
                <w:b/>
                <w:sz w:val="20"/>
                <w:szCs w:val="20"/>
              </w:rPr>
            </w:pPr>
            <w:r>
              <w:rPr>
                <w:b/>
                <w:sz w:val="20"/>
                <w:szCs w:val="20"/>
              </w:rPr>
              <w:t>(5)</w:t>
            </w:r>
          </w:p>
        </w:tc>
        <w:tc>
          <w:tcPr>
            <w:tcW w:w="581" w:type="pct"/>
            <w:tcBorders>
              <w:top w:val="single" w:sz="4" w:space="0" w:color="auto"/>
              <w:bottom w:val="single" w:sz="4" w:space="0" w:color="auto"/>
            </w:tcBorders>
            <w:vAlign w:val="center"/>
          </w:tcPr>
          <w:p w:rsidR="007170B5" w:rsidRDefault="007170B5" w:rsidP="008C208B">
            <w:pPr>
              <w:ind w:left="-57" w:right="-57"/>
              <w:jc w:val="center"/>
              <w:rPr>
                <w:b/>
                <w:sz w:val="20"/>
                <w:szCs w:val="20"/>
              </w:rPr>
            </w:pPr>
            <w:r>
              <w:rPr>
                <w:b/>
                <w:sz w:val="20"/>
                <w:szCs w:val="20"/>
              </w:rPr>
              <w:t>(6)</w:t>
            </w:r>
          </w:p>
        </w:tc>
      </w:tr>
      <w:tr w:rsidR="00BE3453" w:rsidTr="00185DF0">
        <w:tc>
          <w:tcPr>
            <w:tcW w:w="305" w:type="pct"/>
            <w:vAlign w:val="center"/>
          </w:tcPr>
          <w:p w:rsidR="00BE3453" w:rsidRDefault="00BE3453">
            <w:pPr>
              <w:jc w:val="center"/>
            </w:pPr>
            <w:r>
              <w:rPr>
                <w:b/>
                <w:sz w:val="26"/>
                <w:szCs w:val="26"/>
              </w:rPr>
              <w:t>1</w:t>
            </w:r>
          </w:p>
        </w:tc>
        <w:tc>
          <w:tcPr>
            <w:tcW w:w="2697" w:type="pct"/>
          </w:tcPr>
          <w:p w:rsidR="00BE3453" w:rsidRDefault="00BE3453">
            <w:r>
              <w:rPr>
                <w:b/>
                <w:sz w:val="26"/>
                <w:szCs w:val="26"/>
              </w:rPr>
              <w:t>Chính trị tư tưởng</w:t>
            </w:r>
          </w:p>
        </w:tc>
        <w:tc>
          <w:tcPr>
            <w:tcW w:w="418" w:type="pct"/>
            <w:vAlign w:val="center"/>
          </w:tcPr>
          <w:p w:rsidR="00BE3453" w:rsidRDefault="00BE3453">
            <w:pPr>
              <w:jc w:val="center"/>
            </w:pPr>
            <w:r>
              <w:rPr>
                <w:b/>
                <w:sz w:val="26"/>
                <w:szCs w:val="26"/>
              </w:rPr>
              <w:t>5,0</w:t>
            </w:r>
          </w:p>
        </w:tc>
        <w:tc>
          <w:tcPr>
            <w:tcW w:w="376" w:type="pct"/>
            <w:vAlign w:val="center"/>
          </w:tcPr>
          <w:p w:rsidR="00BE3453" w:rsidRPr="00A726CB" w:rsidRDefault="00BE3453" w:rsidP="00046DFC">
            <w:pPr>
              <w:spacing w:line="360" w:lineRule="exact"/>
              <w:ind w:left="-57" w:right="-57"/>
              <w:jc w:val="center"/>
              <w:rPr>
                <w:b/>
                <w:sz w:val="26"/>
                <w:szCs w:val="26"/>
              </w:rPr>
            </w:pPr>
            <w:r>
              <w:rPr>
                <w:b/>
                <w:sz w:val="26"/>
                <w:szCs w:val="26"/>
              </w:rPr>
              <w:t>5</w:t>
            </w:r>
          </w:p>
        </w:tc>
        <w:tc>
          <w:tcPr>
            <w:tcW w:w="623" w:type="pct"/>
            <w:vAlign w:val="center"/>
          </w:tcPr>
          <w:p w:rsidR="00BE3453" w:rsidRPr="00A726CB" w:rsidRDefault="00BE3453" w:rsidP="00046DFC">
            <w:pPr>
              <w:spacing w:line="360" w:lineRule="exact"/>
              <w:ind w:left="-57" w:right="-57"/>
              <w:jc w:val="center"/>
              <w:rPr>
                <w:b/>
                <w:sz w:val="26"/>
                <w:szCs w:val="26"/>
              </w:rPr>
            </w:pPr>
            <w:r>
              <w:rPr>
                <w:b/>
                <w:sz w:val="26"/>
                <w:szCs w:val="26"/>
              </w:rPr>
              <w:t>5</w:t>
            </w:r>
          </w:p>
        </w:tc>
        <w:tc>
          <w:tcPr>
            <w:tcW w:w="581" w:type="pct"/>
          </w:tcPr>
          <w:p w:rsidR="00BE3453" w:rsidRDefault="00BE3453"/>
        </w:tc>
      </w:tr>
      <w:tr w:rsidR="00BE3453" w:rsidTr="00185DF0">
        <w:tc>
          <w:tcPr>
            <w:tcW w:w="305" w:type="pct"/>
            <w:vAlign w:val="center"/>
          </w:tcPr>
          <w:p w:rsidR="00BE3453" w:rsidRDefault="00BE3453">
            <w:pPr>
              <w:jc w:val="center"/>
            </w:pPr>
            <w:r>
              <w:rPr>
                <w:sz w:val="26"/>
                <w:szCs w:val="26"/>
              </w:rPr>
              <w:t>a</w:t>
            </w:r>
          </w:p>
        </w:tc>
        <w:tc>
          <w:tcPr>
            <w:tcW w:w="2697" w:type="pct"/>
          </w:tcPr>
          <w:p w:rsidR="00BE3453" w:rsidRDefault="00BE3453">
            <w:r>
              <w:rPr>
                <w:sz w:val="26"/>
                <w:szCs w:val="26"/>
              </w:rPr>
              <w:t>Chấp hành chủ trương, đường lối, quy định của Đảng, chính sách, pháp luật của Nhà nước và các nguyên tắc tổ chức, kỷ luật của Đảng, nhất là nguyên tắc tập trung dân chủ, tự phê bình và phê bình. (Vi phạm 1 lần trừ 0,25 điểm)</w:t>
            </w:r>
          </w:p>
        </w:tc>
        <w:tc>
          <w:tcPr>
            <w:tcW w:w="418" w:type="pct"/>
            <w:vAlign w:val="center"/>
          </w:tcPr>
          <w:p w:rsidR="00BE3453" w:rsidRDefault="00BE3453">
            <w:pPr>
              <w:jc w:val="center"/>
            </w:pPr>
            <w:r>
              <w:rPr>
                <w:sz w:val="26"/>
                <w:szCs w:val="26"/>
              </w:rPr>
              <w:t>1,5</w:t>
            </w:r>
          </w:p>
        </w:tc>
        <w:tc>
          <w:tcPr>
            <w:tcW w:w="376" w:type="pct"/>
            <w:vAlign w:val="center"/>
          </w:tcPr>
          <w:p w:rsidR="00BE3453" w:rsidRPr="005E2209" w:rsidRDefault="00BE3453" w:rsidP="00046DFC">
            <w:pPr>
              <w:spacing w:line="360" w:lineRule="exact"/>
              <w:ind w:left="-57" w:right="-57"/>
              <w:jc w:val="center"/>
              <w:rPr>
                <w:sz w:val="26"/>
                <w:szCs w:val="26"/>
              </w:rPr>
            </w:pPr>
            <w:r w:rsidRPr="005E2209">
              <w:rPr>
                <w:sz w:val="26"/>
                <w:szCs w:val="26"/>
              </w:rPr>
              <w:t>1,5</w:t>
            </w:r>
          </w:p>
        </w:tc>
        <w:tc>
          <w:tcPr>
            <w:tcW w:w="623" w:type="pct"/>
            <w:vAlign w:val="center"/>
          </w:tcPr>
          <w:p w:rsidR="00BE3453" w:rsidRPr="0065470F" w:rsidRDefault="00BE3453" w:rsidP="00046DFC">
            <w:pPr>
              <w:spacing w:line="360" w:lineRule="exact"/>
              <w:ind w:left="-57" w:right="-57"/>
              <w:jc w:val="center"/>
              <w:rPr>
                <w:sz w:val="26"/>
                <w:szCs w:val="26"/>
              </w:rPr>
            </w:pPr>
            <w:r w:rsidRPr="0065470F">
              <w:rPr>
                <w:sz w:val="26"/>
                <w:szCs w:val="26"/>
              </w:rPr>
              <w:t>1,5</w:t>
            </w:r>
          </w:p>
        </w:tc>
        <w:tc>
          <w:tcPr>
            <w:tcW w:w="581" w:type="pct"/>
          </w:tcPr>
          <w:p w:rsidR="00BE3453" w:rsidRDefault="00BE3453"/>
        </w:tc>
      </w:tr>
      <w:tr w:rsidR="00BE3453" w:rsidTr="00185DF0">
        <w:tc>
          <w:tcPr>
            <w:tcW w:w="305" w:type="pct"/>
            <w:vAlign w:val="center"/>
          </w:tcPr>
          <w:p w:rsidR="00BE3453" w:rsidRDefault="00BE3453">
            <w:pPr>
              <w:jc w:val="center"/>
            </w:pPr>
            <w:r>
              <w:rPr>
                <w:sz w:val="26"/>
                <w:szCs w:val="26"/>
              </w:rPr>
              <w:t>b</w:t>
            </w:r>
          </w:p>
        </w:tc>
        <w:tc>
          <w:tcPr>
            <w:tcW w:w="2697" w:type="pct"/>
          </w:tcPr>
          <w:p w:rsidR="00BE3453" w:rsidRDefault="00BE3453">
            <w:r>
              <w:rPr>
                <w:sz w:val="26"/>
                <w:szCs w:val="26"/>
              </w:rPr>
              <w:t>Có quan điểm, bản lĩnh chính trị vững vàng; kiên định lập trường; không dao động trước mọi khó khăn, thách thức. (Vi phạm 1 lần trừ 0,25 điểm)</w:t>
            </w:r>
          </w:p>
        </w:tc>
        <w:tc>
          <w:tcPr>
            <w:tcW w:w="418" w:type="pct"/>
            <w:vAlign w:val="center"/>
          </w:tcPr>
          <w:p w:rsidR="00BE3453" w:rsidRDefault="00BE3453">
            <w:pPr>
              <w:jc w:val="center"/>
            </w:pPr>
            <w:r>
              <w:rPr>
                <w:sz w:val="26"/>
                <w:szCs w:val="26"/>
              </w:rPr>
              <w:t>1,5</w:t>
            </w:r>
          </w:p>
        </w:tc>
        <w:tc>
          <w:tcPr>
            <w:tcW w:w="376" w:type="pct"/>
            <w:vAlign w:val="center"/>
          </w:tcPr>
          <w:p w:rsidR="00BE3453" w:rsidRPr="005E2209" w:rsidRDefault="00BE3453" w:rsidP="00046DFC">
            <w:pPr>
              <w:spacing w:line="360" w:lineRule="exact"/>
              <w:ind w:left="-57" w:right="-57"/>
              <w:jc w:val="center"/>
              <w:rPr>
                <w:sz w:val="26"/>
                <w:szCs w:val="26"/>
              </w:rPr>
            </w:pPr>
            <w:r w:rsidRPr="005E2209">
              <w:rPr>
                <w:sz w:val="26"/>
                <w:szCs w:val="26"/>
              </w:rPr>
              <w:t>1,5</w:t>
            </w:r>
          </w:p>
        </w:tc>
        <w:tc>
          <w:tcPr>
            <w:tcW w:w="623" w:type="pct"/>
            <w:vAlign w:val="center"/>
          </w:tcPr>
          <w:p w:rsidR="00BE3453" w:rsidRPr="0065470F" w:rsidRDefault="00BE3453" w:rsidP="00046DFC">
            <w:pPr>
              <w:spacing w:line="360" w:lineRule="exact"/>
              <w:ind w:left="-57" w:right="-57"/>
              <w:jc w:val="center"/>
              <w:rPr>
                <w:sz w:val="26"/>
                <w:szCs w:val="26"/>
              </w:rPr>
            </w:pPr>
            <w:r w:rsidRPr="0065470F">
              <w:rPr>
                <w:sz w:val="26"/>
                <w:szCs w:val="26"/>
              </w:rPr>
              <w:t>1,5</w:t>
            </w:r>
          </w:p>
        </w:tc>
        <w:tc>
          <w:tcPr>
            <w:tcW w:w="581" w:type="pct"/>
          </w:tcPr>
          <w:p w:rsidR="00BE3453" w:rsidRDefault="00BE3453"/>
        </w:tc>
      </w:tr>
      <w:tr w:rsidR="00BE3453" w:rsidTr="00185DF0">
        <w:tc>
          <w:tcPr>
            <w:tcW w:w="305" w:type="pct"/>
            <w:vAlign w:val="center"/>
          </w:tcPr>
          <w:p w:rsidR="00BE3453" w:rsidRDefault="00BE3453">
            <w:pPr>
              <w:jc w:val="center"/>
            </w:pPr>
            <w:r>
              <w:rPr>
                <w:sz w:val="26"/>
                <w:szCs w:val="26"/>
              </w:rPr>
              <w:t>c</w:t>
            </w:r>
          </w:p>
        </w:tc>
        <w:tc>
          <w:tcPr>
            <w:tcW w:w="2697" w:type="pct"/>
          </w:tcPr>
          <w:p w:rsidR="00BE3453" w:rsidRDefault="00BE3453">
            <w:r>
              <w:rPr>
                <w:sz w:val="26"/>
                <w:szCs w:val="26"/>
              </w:rPr>
              <w:t>Đặt lợi ích của Đảng, quốc gia - dân tộc, nhân dân, tập thể lên trên lợi ích cá nhân. (Vi phạm 1 lần trừ 0,25 điểm)</w:t>
            </w:r>
          </w:p>
        </w:tc>
        <w:tc>
          <w:tcPr>
            <w:tcW w:w="418" w:type="pct"/>
            <w:vAlign w:val="center"/>
          </w:tcPr>
          <w:p w:rsidR="00BE3453" w:rsidRDefault="00BE3453">
            <w:pPr>
              <w:jc w:val="center"/>
            </w:pPr>
            <w:r>
              <w:rPr>
                <w:sz w:val="26"/>
                <w:szCs w:val="26"/>
              </w:rPr>
              <w:t>1</w:t>
            </w:r>
          </w:p>
        </w:tc>
        <w:tc>
          <w:tcPr>
            <w:tcW w:w="376" w:type="pct"/>
            <w:vAlign w:val="center"/>
          </w:tcPr>
          <w:p w:rsidR="00BE3453" w:rsidRPr="005E2209" w:rsidRDefault="00BE3453" w:rsidP="00046DFC">
            <w:pPr>
              <w:spacing w:line="360" w:lineRule="exact"/>
              <w:ind w:left="-57" w:right="-57"/>
              <w:jc w:val="center"/>
              <w:rPr>
                <w:sz w:val="26"/>
                <w:szCs w:val="26"/>
              </w:rPr>
            </w:pPr>
            <w:r w:rsidRPr="005E2209">
              <w:rPr>
                <w:sz w:val="26"/>
                <w:szCs w:val="26"/>
              </w:rPr>
              <w:t>1</w:t>
            </w:r>
          </w:p>
        </w:tc>
        <w:tc>
          <w:tcPr>
            <w:tcW w:w="623" w:type="pct"/>
            <w:vAlign w:val="center"/>
          </w:tcPr>
          <w:p w:rsidR="00BE3453" w:rsidRPr="0065470F" w:rsidRDefault="00BE3453" w:rsidP="00046DFC">
            <w:pPr>
              <w:spacing w:line="360" w:lineRule="exact"/>
              <w:ind w:left="-57" w:right="-57"/>
              <w:jc w:val="center"/>
              <w:rPr>
                <w:sz w:val="26"/>
                <w:szCs w:val="26"/>
              </w:rPr>
            </w:pPr>
            <w:r w:rsidRPr="0065470F">
              <w:rPr>
                <w:sz w:val="26"/>
                <w:szCs w:val="26"/>
              </w:rPr>
              <w:t>1</w:t>
            </w:r>
          </w:p>
        </w:tc>
        <w:tc>
          <w:tcPr>
            <w:tcW w:w="581" w:type="pct"/>
          </w:tcPr>
          <w:p w:rsidR="00BE3453" w:rsidRDefault="00BE3453"/>
        </w:tc>
      </w:tr>
      <w:tr w:rsidR="00BE3453" w:rsidTr="00185DF0">
        <w:tc>
          <w:tcPr>
            <w:tcW w:w="305" w:type="pct"/>
            <w:vAlign w:val="center"/>
          </w:tcPr>
          <w:p w:rsidR="00BE3453" w:rsidRDefault="00BE3453">
            <w:pPr>
              <w:jc w:val="center"/>
            </w:pPr>
            <w:r>
              <w:rPr>
                <w:sz w:val="26"/>
                <w:szCs w:val="26"/>
              </w:rPr>
              <w:t>d</w:t>
            </w:r>
          </w:p>
        </w:tc>
        <w:tc>
          <w:tcPr>
            <w:tcW w:w="2697" w:type="pct"/>
          </w:tcPr>
          <w:p w:rsidR="00BE3453" w:rsidRDefault="00BE3453">
            <w:r>
              <w:rPr>
                <w:sz w:val="26"/>
                <w:szCs w:val="26"/>
              </w:rPr>
              <w:t>Có ý thức nghiên cứu, học tập, vận dụng chủ nghĩa Mác-Lênin, tư tưởng Hồ Chí Minh, các chỉ thị, nghị quyết của Đảng, các đợt sinh hoạt chính trị và cập nhật kiến thức mới. (Vi phạm 1 lần trừ 0,25 điểm)</w:t>
            </w:r>
          </w:p>
        </w:tc>
        <w:tc>
          <w:tcPr>
            <w:tcW w:w="418" w:type="pct"/>
            <w:vAlign w:val="center"/>
          </w:tcPr>
          <w:p w:rsidR="00BE3453" w:rsidRDefault="00BE3453">
            <w:pPr>
              <w:jc w:val="center"/>
            </w:pPr>
            <w:r>
              <w:rPr>
                <w:sz w:val="26"/>
                <w:szCs w:val="26"/>
              </w:rPr>
              <w:t>1</w:t>
            </w:r>
          </w:p>
        </w:tc>
        <w:tc>
          <w:tcPr>
            <w:tcW w:w="376" w:type="pct"/>
            <w:vAlign w:val="center"/>
          </w:tcPr>
          <w:p w:rsidR="00BE3453" w:rsidRPr="005E2209" w:rsidRDefault="00BE3453" w:rsidP="00046DFC">
            <w:pPr>
              <w:spacing w:line="360" w:lineRule="exact"/>
              <w:ind w:left="-57" w:right="-57"/>
              <w:jc w:val="center"/>
              <w:rPr>
                <w:sz w:val="26"/>
                <w:szCs w:val="26"/>
              </w:rPr>
            </w:pPr>
            <w:r w:rsidRPr="005E2209">
              <w:rPr>
                <w:sz w:val="26"/>
                <w:szCs w:val="26"/>
              </w:rPr>
              <w:t>1</w:t>
            </w:r>
          </w:p>
        </w:tc>
        <w:tc>
          <w:tcPr>
            <w:tcW w:w="623" w:type="pct"/>
            <w:vAlign w:val="center"/>
          </w:tcPr>
          <w:p w:rsidR="00BE3453" w:rsidRPr="0065470F" w:rsidRDefault="00BE3453" w:rsidP="00046DFC">
            <w:pPr>
              <w:spacing w:line="360" w:lineRule="exact"/>
              <w:ind w:left="-57" w:right="-57"/>
              <w:jc w:val="center"/>
              <w:rPr>
                <w:sz w:val="26"/>
                <w:szCs w:val="26"/>
              </w:rPr>
            </w:pPr>
            <w:r w:rsidRPr="0065470F">
              <w:rPr>
                <w:sz w:val="26"/>
                <w:szCs w:val="26"/>
              </w:rPr>
              <w:t>1</w:t>
            </w:r>
          </w:p>
        </w:tc>
        <w:tc>
          <w:tcPr>
            <w:tcW w:w="581" w:type="pct"/>
          </w:tcPr>
          <w:p w:rsidR="00BE3453" w:rsidRDefault="00BE3453"/>
        </w:tc>
      </w:tr>
      <w:tr w:rsidR="00BE3453" w:rsidTr="00185DF0">
        <w:tc>
          <w:tcPr>
            <w:tcW w:w="305" w:type="pct"/>
            <w:vAlign w:val="center"/>
          </w:tcPr>
          <w:p w:rsidR="00BE3453" w:rsidRDefault="00BE3453">
            <w:pPr>
              <w:jc w:val="center"/>
            </w:pPr>
            <w:r>
              <w:rPr>
                <w:b/>
                <w:sz w:val="26"/>
                <w:szCs w:val="26"/>
              </w:rPr>
              <w:t>2</w:t>
            </w:r>
          </w:p>
        </w:tc>
        <w:tc>
          <w:tcPr>
            <w:tcW w:w="2697" w:type="pct"/>
          </w:tcPr>
          <w:p w:rsidR="00BE3453" w:rsidRDefault="00BE3453">
            <w:r>
              <w:rPr>
                <w:b/>
                <w:sz w:val="26"/>
                <w:szCs w:val="26"/>
              </w:rPr>
              <w:t>Đạo đức, lối sống</w:t>
            </w:r>
          </w:p>
        </w:tc>
        <w:tc>
          <w:tcPr>
            <w:tcW w:w="418" w:type="pct"/>
            <w:vAlign w:val="center"/>
          </w:tcPr>
          <w:p w:rsidR="00BE3453" w:rsidRDefault="00BE3453">
            <w:pPr>
              <w:jc w:val="center"/>
            </w:pPr>
            <w:r>
              <w:rPr>
                <w:b/>
                <w:sz w:val="26"/>
                <w:szCs w:val="26"/>
              </w:rPr>
              <w:t>5,0</w:t>
            </w:r>
          </w:p>
        </w:tc>
        <w:tc>
          <w:tcPr>
            <w:tcW w:w="376" w:type="pct"/>
            <w:vAlign w:val="center"/>
          </w:tcPr>
          <w:p w:rsidR="00BE3453" w:rsidRPr="00A726CB" w:rsidRDefault="00BE3453" w:rsidP="00046DFC">
            <w:pPr>
              <w:spacing w:line="360" w:lineRule="exact"/>
              <w:ind w:left="-57" w:right="-57"/>
              <w:jc w:val="center"/>
              <w:rPr>
                <w:b/>
                <w:sz w:val="26"/>
                <w:szCs w:val="26"/>
              </w:rPr>
            </w:pPr>
            <w:r>
              <w:rPr>
                <w:b/>
                <w:sz w:val="26"/>
                <w:szCs w:val="26"/>
              </w:rPr>
              <w:t>5,0</w:t>
            </w:r>
          </w:p>
        </w:tc>
        <w:tc>
          <w:tcPr>
            <w:tcW w:w="623" w:type="pct"/>
            <w:vAlign w:val="center"/>
          </w:tcPr>
          <w:p w:rsidR="00BE3453" w:rsidRPr="00A726CB" w:rsidRDefault="00BE3453" w:rsidP="00046DFC">
            <w:pPr>
              <w:spacing w:line="360" w:lineRule="exact"/>
              <w:ind w:left="-57" w:right="-57"/>
              <w:jc w:val="center"/>
              <w:rPr>
                <w:b/>
                <w:sz w:val="26"/>
                <w:szCs w:val="26"/>
              </w:rPr>
            </w:pPr>
            <w:r>
              <w:rPr>
                <w:b/>
                <w:sz w:val="26"/>
                <w:szCs w:val="26"/>
              </w:rPr>
              <w:t>5,0</w:t>
            </w:r>
          </w:p>
        </w:tc>
        <w:tc>
          <w:tcPr>
            <w:tcW w:w="581" w:type="pct"/>
          </w:tcPr>
          <w:p w:rsidR="00BE3453" w:rsidRDefault="00BE3453"/>
        </w:tc>
      </w:tr>
      <w:tr w:rsidR="00185DF0" w:rsidTr="003D7B3C">
        <w:tc>
          <w:tcPr>
            <w:tcW w:w="305" w:type="pct"/>
            <w:vAlign w:val="center"/>
          </w:tcPr>
          <w:p w:rsidR="00185DF0" w:rsidRDefault="00185DF0">
            <w:pPr>
              <w:jc w:val="center"/>
            </w:pPr>
            <w:r>
              <w:rPr>
                <w:sz w:val="26"/>
                <w:szCs w:val="26"/>
              </w:rPr>
              <w:lastRenderedPageBreak/>
              <w:t>a</w:t>
            </w:r>
          </w:p>
        </w:tc>
        <w:tc>
          <w:tcPr>
            <w:tcW w:w="2697" w:type="pct"/>
          </w:tcPr>
          <w:p w:rsidR="00185DF0" w:rsidRDefault="00185DF0">
            <w:r>
              <w:rPr>
                <w:sz w:val="26"/>
                <w:szCs w:val="26"/>
              </w:rPr>
              <w:t>Không tham nhũng, quan liêu, cơ hội, vụ lợi; không có biểu hiện suy thoái về đạo đức, lối sống, “tự diễn biến”, “tự chuyển hóa”. (Vi phạm 1 lần trừ 0,25 điểm)</w:t>
            </w:r>
          </w:p>
        </w:tc>
        <w:tc>
          <w:tcPr>
            <w:tcW w:w="418" w:type="pct"/>
            <w:vAlign w:val="center"/>
          </w:tcPr>
          <w:p w:rsidR="00185DF0" w:rsidRDefault="00185DF0">
            <w:pPr>
              <w:jc w:val="center"/>
            </w:pPr>
            <w:r>
              <w:rPr>
                <w:sz w:val="26"/>
                <w:szCs w:val="26"/>
              </w:rPr>
              <w:t>1,5</w:t>
            </w:r>
          </w:p>
        </w:tc>
        <w:tc>
          <w:tcPr>
            <w:tcW w:w="376" w:type="pct"/>
            <w:vAlign w:val="center"/>
          </w:tcPr>
          <w:p w:rsidR="00185DF0" w:rsidRDefault="00185DF0" w:rsidP="00046DFC">
            <w:pPr>
              <w:jc w:val="center"/>
            </w:pPr>
            <w:r>
              <w:rPr>
                <w:sz w:val="26"/>
                <w:szCs w:val="26"/>
              </w:rPr>
              <w:t>1,5</w:t>
            </w:r>
          </w:p>
        </w:tc>
        <w:tc>
          <w:tcPr>
            <w:tcW w:w="623" w:type="pct"/>
            <w:vAlign w:val="center"/>
          </w:tcPr>
          <w:p w:rsidR="00185DF0" w:rsidRDefault="00185DF0" w:rsidP="00046DFC">
            <w:pPr>
              <w:jc w:val="center"/>
            </w:pPr>
            <w:r>
              <w:rPr>
                <w:sz w:val="26"/>
                <w:szCs w:val="26"/>
              </w:rPr>
              <w:t>1,5</w:t>
            </w:r>
          </w:p>
        </w:tc>
        <w:tc>
          <w:tcPr>
            <w:tcW w:w="581" w:type="pct"/>
          </w:tcPr>
          <w:p w:rsidR="00185DF0" w:rsidRDefault="00185DF0"/>
        </w:tc>
      </w:tr>
      <w:tr w:rsidR="00185DF0" w:rsidTr="003D7B3C">
        <w:tc>
          <w:tcPr>
            <w:tcW w:w="305" w:type="pct"/>
            <w:vAlign w:val="center"/>
          </w:tcPr>
          <w:p w:rsidR="00185DF0" w:rsidRDefault="00185DF0">
            <w:pPr>
              <w:jc w:val="center"/>
            </w:pPr>
            <w:r>
              <w:rPr>
                <w:sz w:val="26"/>
                <w:szCs w:val="26"/>
              </w:rPr>
              <w:t>b</w:t>
            </w:r>
          </w:p>
        </w:tc>
        <w:tc>
          <w:tcPr>
            <w:tcW w:w="2697" w:type="pct"/>
          </w:tcPr>
          <w:p w:rsidR="00185DF0" w:rsidRDefault="00185DF0">
            <w:r>
              <w:rPr>
                <w:sz w:val="26"/>
                <w:szCs w:val="26"/>
              </w:rPr>
              <w:t>Có lối sống trung thực, khiêm tốn, chân thành, trong sáng, giản dị. (Vi phạm 1 lần trừ 0,25 điểm)</w:t>
            </w:r>
          </w:p>
        </w:tc>
        <w:tc>
          <w:tcPr>
            <w:tcW w:w="418" w:type="pct"/>
            <w:vAlign w:val="center"/>
          </w:tcPr>
          <w:p w:rsidR="00185DF0" w:rsidRDefault="00185DF0">
            <w:pPr>
              <w:jc w:val="center"/>
            </w:pPr>
            <w:r>
              <w:rPr>
                <w:sz w:val="26"/>
                <w:szCs w:val="26"/>
              </w:rPr>
              <w:t>1,5</w:t>
            </w:r>
          </w:p>
        </w:tc>
        <w:tc>
          <w:tcPr>
            <w:tcW w:w="376" w:type="pct"/>
            <w:vAlign w:val="center"/>
          </w:tcPr>
          <w:p w:rsidR="00185DF0" w:rsidRDefault="00185DF0" w:rsidP="00046DFC">
            <w:pPr>
              <w:jc w:val="center"/>
            </w:pPr>
            <w:r>
              <w:rPr>
                <w:sz w:val="26"/>
                <w:szCs w:val="26"/>
              </w:rPr>
              <w:t>1,5</w:t>
            </w:r>
          </w:p>
        </w:tc>
        <w:tc>
          <w:tcPr>
            <w:tcW w:w="623" w:type="pct"/>
            <w:vAlign w:val="center"/>
          </w:tcPr>
          <w:p w:rsidR="00185DF0" w:rsidRDefault="00185DF0" w:rsidP="00046DFC">
            <w:pPr>
              <w:jc w:val="center"/>
            </w:pPr>
            <w:r>
              <w:rPr>
                <w:sz w:val="26"/>
                <w:szCs w:val="26"/>
              </w:rPr>
              <w:t>1,5</w:t>
            </w:r>
          </w:p>
        </w:tc>
        <w:tc>
          <w:tcPr>
            <w:tcW w:w="581" w:type="pct"/>
          </w:tcPr>
          <w:p w:rsidR="00185DF0" w:rsidRDefault="00185DF0"/>
        </w:tc>
      </w:tr>
      <w:tr w:rsidR="00185DF0" w:rsidTr="003D7B3C">
        <w:tc>
          <w:tcPr>
            <w:tcW w:w="305" w:type="pct"/>
            <w:vAlign w:val="center"/>
          </w:tcPr>
          <w:p w:rsidR="00185DF0" w:rsidRDefault="00185DF0">
            <w:pPr>
              <w:jc w:val="center"/>
            </w:pPr>
            <w:r>
              <w:rPr>
                <w:sz w:val="26"/>
                <w:szCs w:val="26"/>
              </w:rPr>
              <w:t>c</w:t>
            </w:r>
          </w:p>
        </w:tc>
        <w:tc>
          <w:tcPr>
            <w:tcW w:w="2697" w:type="pct"/>
          </w:tcPr>
          <w:p w:rsidR="00185DF0" w:rsidRDefault="00185DF0">
            <w:r>
              <w:rPr>
                <w:sz w:val="26"/>
                <w:szCs w:val="26"/>
              </w:rPr>
              <w:t>Có tinh thần đoàn kết, xây dựng, thương yêu đồng chí, đồng nghiệp. (Vi phạm 1 lần trừ 0,25 điểm)</w:t>
            </w:r>
          </w:p>
        </w:tc>
        <w:tc>
          <w:tcPr>
            <w:tcW w:w="418" w:type="pct"/>
            <w:vAlign w:val="center"/>
          </w:tcPr>
          <w:p w:rsidR="00185DF0" w:rsidRDefault="00185DF0">
            <w:pPr>
              <w:jc w:val="center"/>
            </w:pPr>
            <w:r>
              <w:rPr>
                <w:sz w:val="26"/>
                <w:szCs w:val="26"/>
              </w:rPr>
              <w:t>1</w:t>
            </w:r>
          </w:p>
        </w:tc>
        <w:tc>
          <w:tcPr>
            <w:tcW w:w="376" w:type="pct"/>
            <w:vAlign w:val="center"/>
          </w:tcPr>
          <w:p w:rsidR="00185DF0" w:rsidRDefault="00185DF0" w:rsidP="00046DFC">
            <w:pPr>
              <w:jc w:val="center"/>
            </w:pPr>
            <w:r>
              <w:rPr>
                <w:sz w:val="26"/>
                <w:szCs w:val="26"/>
              </w:rPr>
              <w:t>1</w:t>
            </w:r>
          </w:p>
        </w:tc>
        <w:tc>
          <w:tcPr>
            <w:tcW w:w="623" w:type="pct"/>
            <w:vAlign w:val="center"/>
          </w:tcPr>
          <w:p w:rsidR="00185DF0" w:rsidRDefault="00185DF0" w:rsidP="00046DFC">
            <w:pPr>
              <w:jc w:val="center"/>
            </w:pPr>
            <w:r>
              <w:rPr>
                <w:sz w:val="26"/>
                <w:szCs w:val="26"/>
              </w:rPr>
              <w:t>1</w:t>
            </w:r>
          </w:p>
        </w:tc>
        <w:tc>
          <w:tcPr>
            <w:tcW w:w="581" w:type="pct"/>
          </w:tcPr>
          <w:p w:rsidR="00185DF0" w:rsidRDefault="00185DF0"/>
        </w:tc>
      </w:tr>
      <w:tr w:rsidR="00185DF0" w:rsidTr="003D7B3C">
        <w:tc>
          <w:tcPr>
            <w:tcW w:w="305" w:type="pct"/>
            <w:vAlign w:val="center"/>
          </w:tcPr>
          <w:p w:rsidR="00185DF0" w:rsidRDefault="00185DF0">
            <w:pPr>
              <w:jc w:val="center"/>
            </w:pPr>
            <w:r>
              <w:rPr>
                <w:sz w:val="26"/>
                <w:szCs w:val="26"/>
              </w:rPr>
              <w:t>d</w:t>
            </w:r>
          </w:p>
        </w:tc>
        <w:tc>
          <w:tcPr>
            <w:tcW w:w="2697" w:type="pct"/>
          </w:tcPr>
          <w:p w:rsidR="00185DF0" w:rsidRDefault="00185DF0">
            <w:r>
              <w:rPr>
                <w:sz w:val="26"/>
                <w:szCs w:val="26"/>
              </w:rPr>
              <w:t>Không để người thân, người quen lợi dụng chức vụ, quyền hạn của mình để trục lợi. (Vi phạm 1 lần trừ 0,25 điểm)</w:t>
            </w:r>
          </w:p>
        </w:tc>
        <w:tc>
          <w:tcPr>
            <w:tcW w:w="418" w:type="pct"/>
            <w:vAlign w:val="center"/>
          </w:tcPr>
          <w:p w:rsidR="00185DF0" w:rsidRDefault="00185DF0">
            <w:pPr>
              <w:jc w:val="center"/>
            </w:pPr>
            <w:r>
              <w:rPr>
                <w:sz w:val="26"/>
                <w:szCs w:val="26"/>
              </w:rPr>
              <w:t>1</w:t>
            </w:r>
          </w:p>
        </w:tc>
        <w:tc>
          <w:tcPr>
            <w:tcW w:w="376" w:type="pct"/>
            <w:vAlign w:val="center"/>
          </w:tcPr>
          <w:p w:rsidR="00185DF0" w:rsidRDefault="00185DF0" w:rsidP="00046DFC">
            <w:pPr>
              <w:jc w:val="center"/>
            </w:pPr>
            <w:r>
              <w:rPr>
                <w:sz w:val="26"/>
                <w:szCs w:val="26"/>
              </w:rPr>
              <w:t>1</w:t>
            </w:r>
          </w:p>
        </w:tc>
        <w:tc>
          <w:tcPr>
            <w:tcW w:w="623" w:type="pct"/>
            <w:vAlign w:val="center"/>
          </w:tcPr>
          <w:p w:rsidR="00185DF0" w:rsidRDefault="00185DF0" w:rsidP="00046DFC">
            <w:pPr>
              <w:jc w:val="center"/>
            </w:pPr>
            <w:r>
              <w:rPr>
                <w:sz w:val="26"/>
                <w:szCs w:val="26"/>
              </w:rPr>
              <w:t>1</w:t>
            </w:r>
          </w:p>
        </w:tc>
        <w:tc>
          <w:tcPr>
            <w:tcW w:w="581" w:type="pct"/>
          </w:tcPr>
          <w:p w:rsidR="00185DF0" w:rsidRDefault="00185DF0"/>
        </w:tc>
      </w:tr>
      <w:tr w:rsidR="00185DF0" w:rsidTr="003D7B3C">
        <w:tc>
          <w:tcPr>
            <w:tcW w:w="305" w:type="pct"/>
            <w:vAlign w:val="center"/>
          </w:tcPr>
          <w:p w:rsidR="00185DF0" w:rsidRDefault="00185DF0">
            <w:pPr>
              <w:jc w:val="center"/>
            </w:pPr>
            <w:r>
              <w:rPr>
                <w:b/>
                <w:sz w:val="26"/>
                <w:szCs w:val="26"/>
              </w:rPr>
              <w:t>3</w:t>
            </w:r>
          </w:p>
        </w:tc>
        <w:tc>
          <w:tcPr>
            <w:tcW w:w="2697" w:type="pct"/>
          </w:tcPr>
          <w:p w:rsidR="00185DF0" w:rsidRDefault="00185DF0">
            <w:r>
              <w:rPr>
                <w:b/>
                <w:sz w:val="26"/>
                <w:szCs w:val="26"/>
              </w:rPr>
              <w:t>Tác phong, lề lối làm việc</w:t>
            </w:r>
          </w:p>
        </w:tc>
        <w:tc>
          <w:tcPr>
            <w:tcW w:w="418" w:type="pct"/>
            <w:vAlign w:val="center"/>
          </w:tcPr>
          <w:p w:rsidR="00185DF0" w:rsidRDefault="00185DF0">
            <w:pPr>
              <w:jc w:val="center"/>
            </w:pPr>
            <w:r>
              <w:rPr>
                <w:b/>
                <w:sz w:val="26"/>
                <w:szCs w:val="26"/>
              </w:rPr>
              <w:t>5,0</w:t>
            </w:r>
          </w:p>
        </w:tc>
        <w:tc>
          <w:tcPr>
            <w:tcW w:w="376" w:type="pct"/>
            <w:vAlign w:val="center"/>
          </w:tcPr>
          <w:p w:rsidR="00185DF0" w:rsidRDefault="00185DF0" w:rsidP="00046DFC">
            <w:pPr>
              <w:jc w:val="center"/>
            </w:pPr>
            <w:r>
              <w:rPr>
                <w:b/>
                <w:sz w:val="26"/>
                <w:szCs w:val="26"/>
              </w:rPr>
              <w:t>5,0</w:t>
            </w:r>
          </w:p>
        </w:tc>
        <w:tc>
          <w:tcPr>
            <w:tcW w:w="623" w:type="pct"/>
            <w:vAlign w:val="center"/>
          </w:tcPr>
          <w:p w:rsidR="00185DF0" w:rsidRDefault="00185DF0" w:rsidP="00046DFC">
            <w:pPr>
              <w:jc w:val="center"/>
            </w:pPr>
            <w:r>
              <w:rPr>
                <w:b/>
                <w:sz w:val="26"/>
                <w:szCs w:val="26"/>
              </w:rPr>
              <w:t>5,0</w:t>
            </w:r>
          </w:p>
        </w:tc>
        <w:tc>
          <w:tcPr>
            <w:tcW w:w="581" w:type="pct"/>
          </w:tcPr>
          <w:p w:rsidR="00185DF0" w:rsidRDefault="00185DF0"/>
        </w:tc>
      </w:tr>
      <w:tr w:rsidR="00185DF0" w:rsidTr="007D1198">
        <w:tc>
          <w:tcPr>
            <w:tcW w:w="305" w:type="pct"/>
            <w:vAlign w:val="center"/>
          </w:tcPr>
          <w:p w:rsidR="00185DF0" w:rsidRDefault="00185DF0">
            <w:pPr>
              <w:jc w:val="center"/>
            </w:pPr>
            <w:r>
              <w:rPr>
                <w:sz w:val="26"/>
                <w:szCs w:val="26"/>
              </w:rPr>
              <w:t>a</w:t>
            </w:r>
          </w:p>
        </w:tc>
        <w:tc>
          <w:tcPr>
            <w:tcW w:w="2697" w:type="pct"/>
          </w:tcPr>
          <w:p w:rsidR="00185DF0" w:rsidRDefault="00185DF0">
            <w:r>
              <w:rPr>
                <w:sz w:val="26"/>
                <w:szCs w:val="26"/>
              </w:rPr>
              <w:t>Có trách nhiệm với công việc; năng động sáng tạo, dám nghĩ, dám làm, linh hoạt trong thực hiện nhiệm vụ.(Vi phạm 1 lần trừ 0,25 điểm)</w:t>
            </w:r>
          </w:p>
        </w:tc>
        <w:tc>
          <w:tcPr>
            <w:tcW w:w="418" w:type="pct"/>
            <w:vAlign w:val="center"/>
          </w:tcPr>
          <w:p w:rsidR="00185DF0" w:rsidRDefault="00185DF0">
            <w:pPr>
              <w:jc w:val="center"/>
            </w:pPr>
            <w:r>
              <w:rPr>
                <w:sz w:val="26"/>
                <w:szCs w:val="26"/>
              </w:rPr>
              <w:t>2</w:t>
            </w:r>
          </w:p>
        </w:tc>
        <w:tc>
          <w:tcPr>
            <w:tcW w:w="376" w:type="pct"/>
            <w:vAlign w:val="center"/>
          </w:tcPr>
          <w:p w:rsidR="00185DF0" w:rsidRDefault="00185DF0" w:rsidP="00046DFC">
            <w:pPr>
              <w:jc w:val="center"/>
            </w:pPr>
            <w:r>
              <w:rPr>
                <w:sz w:val="26"/>
                <w:szCs w:val="26"/>
              </w:rPr>
              <w:t>2</w:t>
            </w:r>
          </w:p>
        </w:tc>
        <w:tc>
          <w:tcPr>
            <w:tcW w:w="623" w:type="pct"/>
            <w:vAlign w:val="center"/>
          </w:tcPr>
          <w:p w:rsidR="00185DF0" w:rsidRDefault="00185DF0" w:rsidP="00046DFC">
            <w:pPr>
              <w:jc w:val="center"/>
            </w:pPr>
            <w:r>
              <w:rPr>
                <w:sz w:val="26"/>
                <w:szCs w:val="26"/>
              </w:rPr>
              <w:t>2</w:t>
            </w:r>
          </w:p>
        </w:tc>
        <w:tc>
          <w:tcPr>
            <w:tcW w:w="581" w:type="pct"/>
          </w:tcPr>
          <w:p w:rsidR="00185DF0" w:rsidRDefault="00185DF0"/>
        </w:tc>
      </w:tr>
      <w:tr w:rsidR="00185DF0" w:rsidTr="007D1198">
        <w:tc>
          <w:tcPr>
            <w:tcW w:w="305" w:type="pct"/>
            <w:vAlign w:val="center"/>
          </w:tcPr>
          <w:p w:rsidR="00185DF0" w:rsidRDefault="00185DF0">
            <w:pPr>
              <w:jc w:val="center"/>
            </w:pPr>
            <w:r>
              <w:rPr>
                <w:sz w:val="26"/>
                <w:szCs w:val="26"/>
              </w:rPr>
              <w:t>b</w:t>
            </w:r>
          </w:p>
        </w:tc>
        <w:tc>
          <w:tcPr>
            <w:tcW w:w="2697" w:type="pct"/>
          </w:tcPr>
          <w:p w:rsidR="00185DF0" w:rsidRDefault="00185DF0">
            <w:r>
              <w:rPr>
                <w:sz w:val="26"/>
                <w:szCs w:val="26"/>
              </w:rPr>
              <w:t>Phương pháp làm việc khoa học, dân chủ, đúng nguyên tắc.(Vi phạm 1 lần trừ 0,25 điểm)</w:t>
            </w:r>
          </w:p>
        </w:tc>
        <w:tc>
          <w:tcPr>
            <w:tcW w:w="418" w:type="pct"/>
            <w:vAlign w:val="center"/>
          </w:tcPr>
          <w:p w:rsidR="00185DF0" w:rsidRDefault="00185DF0">
            <w:pPr>
              <w:jc w:val="center"/>
            </w:pPr>
            <w:r>
              <w:rPr>
                <w:sz w:val="26"/>
                <w:szCs w:val="26"/>
              </w:rPr>
              <w:t>1,5</w:t>
            </w:r>
          </w:p>
        </w:tc>
        <w:tc>
          <w:tcPr>
            <w:tcW w:w="376" w:type="pct"/>
            <w:vAlign w:val="center"/>
          </w:tcPr>
          <w:p w:rsidR="00185DF0" w:rsidRDefault="00185DF0" w:rsidP="00046DFC">
            <w:pPr>
              <w:jc w:val="center"/>
            </w:pPr>
            <w:r>
              <w:rPr>
                <w:sz w:val="26"/>
                <w:szCs w:val="26"/>
              </w:rPr>
              <w:t>1,5</w:t>
            </w:r>
          </w:p>
        </w:tc>
        <w:tc>
          <w:tcPr>
            <w:tcW w:w="623" w:type="pct"/>
            <w:vAlign w:val="center"/>
          </w:tcPr>
          <w:p w:rsidR="00185DF0" w:rsidRDefault="00185DF0" w:rsidP="00046DFC">
            <w:pPr>
              <w:jc w:val="center"/>
            </w:pPr>
            <w:r>
              <w:rPr>
                <w:sz w:val="26"/>
                <w:szCs w:val="26"/>
              </w:rPr>
              <w:t>1,5</w:t>
            </w:r>
          </w:p>
        </w:tc>
        <w:tc>
          <w:tcPr>
            <w:tcW w:w="581" w:type="pct"/>
          </w:tcPr>
          <w:p w:rsidR="00185DF0" w:rsidRDefault="00185DF0"/>
        </w:tc>
      </w:tr>
      <w:tr w:rsidR="00185DF0" w:rsidTr="007D1198">
        <w:tc>
          <w:tcPr>
            <w:tcW w:w="305" w:type="pct"/>
            <w:vAlign w:val="center"/>
          </w:tcPr>
          <w:p w:rsidR="00185DF0" w:rsidRDefault="00185DF0">
            <w:pPr>
              <w:jc w:val="center"/>
            </w:pPr>
            <w:r>
              <w:rPr>
                <w:sz w:val="26"/>
                <w:szCs w:val="26"/>
              </w:rPr>
              <w:t>c</w:t>
            </w:r>
          </w:p>
        </w:tc>
        <w:tc>
          <w:tcPr>
            <w:tcW w:w="2697" w:type="pct"/>
          </w:tcPr>
          <w:p w:rsidR="00185DF0" w:rsidRDefault="00185DF0">
            <w:r>
              <w:rPr>
                <w:sz w:val="26"/>
                <w:szCs w:val="26"/>
              </w:rPr>
              <w:t>Hợp tác, hướng dẫn, giúp đỡ đồng chí, đồng nghiệp.(Vi phạm 1 lần trừ 0,25 điểm)</w:t>
            </w:r>
          </w:p>
        </w:tc>
        <w:tc>
          <w:tcPr>
            <w:tcW w:w="418" w:type="pct"/>
            <w:vAlign w:val="center"/>
          </w:tcPr>
          <w:p w:rsidR="00185DF0" w:rsidRDefault="00185DF0">
            <w:pPr>
              <w:jc w:val="center"/>
            </w:pPr>
            <w:r>
              <w:rPr>
                <w:sz w:val="26"/>
                <w:szCs w:val="26"/>
              </w:rPr>
              <w:t>1,5</w:t>
            </w:r>
          </w:p>
        </w:tc>
        <w:tc>
          <w:tcPr>
            <w:tcW w:w="376" w:type="pct"/>
            <w:vAlign w:val="center"/>
          </w:tcPr>
          <w:p w:rsidR="00185DF0" w:rsidRDefault="00185DF0" w:rsidP="00046DFC">
            <w:pPr>
              <w:jc w:val="center"/>
            </w:pPr>
            <w:r>
              <w:rPr>
                <w:sz w:val="26"/>
                <w:szCs w:val="26"/>
              </w:rPr>
              <w:t>1,5</w:t>
            </w:r>
          </w:p>
        </w:tc>
        <w:tc>
          <w:tcPr>
            <w:tcW w:w="623" w:type="pct"/>
            <w:vAlign w:val="center"/>
          </w:tcPr>
          <w:p w:rsidR="00185DF0" w:rsidRDefault="00185DF0" w:rsidP="00046DFC">
            <w:pPr>
              <w:jc w:val="center"/>
            </w:pPr>
            <w:r>
              <w:rPr>
                <w:sz w:val="26"/>
                <w:szCs w:val="26"/>
              </w:rPr>
              <w:t>1,5</w:t>
            </w:r>
          </w:p>
        </w:tc>
        <w:tc>
          <w:tcPr>
            <w:tcW w:w="581" w:type="pct"/>
          </w:tcPr>
          <w:p w:rsidR="00185DF0" w:rsidRDefault="00185DF0"/>
        </w:tc>
      </w:tr>
      <w:tr w:rsidR="00185DF0" w:rsidTr="007D1198">
        <w:tc>
          <w:tcPr>
            <w:tcW w:w="305" w:type="pct"/>
            <w:vAlign w:val="center"/>
          </w:tcPr>
          <w:p w:rsidR="00185DF0" w:rsidRDefault="00185DF0">
            <w:pPr>
              <w:jc w:val="center"/>
            </w:pPr>
            <w:r>
              <w:rPr>
                <w:b/>
                <w:sz w:val="26"/>
                <w:szCs w:val="26"/>
              </w:rPr>
              <w:t>4</w:t>
            </w:r>
          </w:p>
        </w:tc>
        <w:tc>
          <w:tcPr>
            <w:tcW w:w="2697" w:type="pct"/>
          </w:tcPr>
          <w:p w:rsidR="00185DF0" w:rsidRDefault="00185DF0">
            <w:r>
              <w:rPr>
                <w:b/>
                <w:sz w:val="26"/>
                <w:szCs w:val="26"/>
              </w:rPr>
              <w:t>Ý thức tổ chức kỷ luật</w:t>
            </w:r>
          </w:p>
        </w:tc>
        <w:tc>
          <w:tcPr>
            <w:tcW w:w="418" w:type="pct"/>
            <w:vAlign w:val="center"/>
          </w:tcPr>
          <w:p w:rsidR="00185DF0" w:rsidRDefault="00185DF0">
            <w:pPr>
              <w:jc w:val="center"/>
            </w:pPr>
            <w:r>
              <w:rPr>
                <w:b/>
                <w:sz w:val="26"/>
                <w:szCs w:val="26"/>
              </w:rPr>
              <w:t>5,0</w:t>
            </w:r>
          </w:p>
        </w:tc>
        <w:tc>
          <w:tcPr>
            <w:tcW w:w="376" w:type="pct"/>
            <w:vAlign w:val="center"/>
          </w:tcPr>
          <w:p w:rsidR="00185DF0" w:rsidRDefault="00185DF0" w:rsidP="00046DFC">
            <w:pPr>
              <w:jc w:val="center"/>
            </w:pPr>
            <w:r>
              <w:rPr>
                <w:b/>
                <w:sz w:val="26"/>
                <w:szCs w:val="26"/>
              </w:rPr>
              <w:t>5,0</w:t>
            </w:r>
          </w:p>
        </w:tc>
        <w:tc>
          <w:tcPr>
            <w:tcW w:w="623" w:type="pct"/>
            <w:vAlign w:val="center"/>
          </w:tcPr>
          <w:p w:rsidR="00185DF0" w:rsidRDefault="00185DF0" w:rsidP="00046DFC">
            <w:pPr>
              <w:jc w:val="center"/>
            </w:pPr>
            <w:r>
              <w:rPr>
                <w:b/>
                <w:sz w:val="26"/>
                <w:szCs w:val="26"/>
              </w:rPr>
              <w:t>5,0</w:t>
            </w:r>
          </w:p>
        </w:tc>
        <w:tc>
          <w:tcPr>
            <w:tcW w:w="581" w:type="pct"/>
          </w:tcPr>
          <w:p w:rsidR="00185DF0" w:rsidRDefault="00185DF0"/>
        </w:tc>
      </w:tr>
      <w:tr w:rsidR="00185DF0" w:rsidTr="007D1198">
        <w:tc>
          <w:tcPr>
            <w:tcW w:w="305" w:type="pct"/>
            <w:vAlign w:val="center"/>
          </w:tcPr>
          <w:p w:rsidR="00185DF0" w:rsidRDefault="00185DF0">
            <w:pPr>
              <w:jc w:val="center"/>
            </w:pPr>
            <w:r>
              <w:rPr>
                <w:sz w:val="26"/>
                <w:szCs w:val="26"/>
              </w:rPr>
              <w:t>a</w:t>
            </w:r>
          </w:p>
        </w:tc>
        <w:tc>
          <w:tcPr>
            <w:tcW w:w="2697" w:type="pct"/>
          </w:tcPr>
          <w:p w:rsidR="00185DF0" w:rsidRDefault="00185DF0">
            <w:r>
              <w:rPr>
                <w:sz w:val="26"/>
                <w:szCs w:val="26"/>
              </w:rPr>
              <w:t>Chấp hành sự phân công của tổ chức, yên tâm công tác. (Vi phạm 1 lần trừ 0,25 điểm)</w:t>
            </w:r>
          </w:p>
        </w:tc>
        <w:tc>
          <w:tcPr>
            <w:tcW w:w="418" w:type="pct"/>
            <w:vAlign w:val="center"/>
          </w:tcPr>
          <w:p w:rsidR="00185DF0" w:rsidRDefault="00185DF0">
            <w:pPr>
              <w:jc w:val="center"/>
            </w:pPr>
            <w:r>
              <w:rPr>
                <w:sz w:val="26"/>
                <w:szCs w:val="26"/>
              </w:rPr>
              <w:t>1,5</w:t>
            </w:r>
          </w:p>
        </w:tc>
        <w:tc>
          <w:tcPr>
            <w:tcW w:w="376" w:type="pct"/>
            <w:vAlign w:val="center"/>
          </w:tcPr>
          <w:p w:rsidR="00185DF0" w:rsidRDefault="00185DF0" w:rsidP="00046DFC">
            <w:pPr>
              <w:jc w:val="center"/>
            </w:pPr>
            <w:r>
              <w:rPr>
                <w:sz w:val="26"/>
                <w:szCs w:val="26"/>
              </w:rPr>
              <w:t>1,5</w:t>
            </w:r>
          </w:p>
        </w:tc>
        <w:tc>
          <w:tcPr>
            <w:tcW w:w="623" w:type="pct"/>
            <w:vAlign w:val="center"/>
          </w:tcPr>
          <w:p w:rsidR="00185DF0" w:rsidRDefault="00185DF0" w:rsidP="00046DFC">
            <w:pPr>
              <w:jc w:val="center"/>
            </w:pPr>
            <w:r>
              <w:rPr>
                <w:sz w:val="26"/>
                <w:szCs w:val="26"/>
              </w:rPr>
              <w:t>1,5</w:t>
            </w:r>
          </w:p>
        </w:tc>
        <w:tc>
          <w:tcPr>
            <w:tcW w:w="581" w:type="pct"/>
          </w:tcPr>
          <w:p w:rsidR="00185DF0" w:rsidRDefault="00185DF0"/>
        </w:tc>
      </w:tr>
      <w:tr w:rsidR="00185DF0" w:rsidTr="007D1198">
        <w:tc>
          <w:tcPr>
            <w:tcW w:w="305" w:type="pct"/>
            <w:vAlign w:val="center"/>
          </w:tcPr>
          <w:p w:rsidR="00185DF0" w:rsidRDefault="00185DF0">
            <w:pPr>
              <w:jc w:val="center"/>
            </w:pPr>
            <w:r>
              <w:rPr>
                <w:sz w:val="26"/>
                <w:szCs w:val="26"/>
              </w:rPr>
              <w:t>b</w:t>
            </w:r>
          </w:p>
        </w:tc>
        <w:tc>
          <w:tcPr>
            <w:tcW w:w="2697" w:type="pct"/>
          </w:tcPr>
          <w:p w:rsidR="00185DF0" w:rsidRDefault="00185DF0">
            <w:r>
              <w:rPr>
                <w:sz w:val="26"/>
                <w:szCs w:val="26"/>
              </w:rPr>
              <w:t>Thực hiện các quy định, quy chế, nội quy của địa phương, cơ quan, đơn vịnơi công tác. (Vi phạm 1 lần trừ 0,25 điểm)</w:t>
            </w:r>
          </w:p>
        </w:tc>
        <w:tc>
          <w:tcPr>
            <w:tcW w:w="418" w:type="pct"/>
            <w:vAlign w:val="center"/>
          </w:tcPr>
          <w:p w:rsidR="00185DF0" w:rsidRDefault="00185DF0">
            <w:pPr>
              <w:jc w:val="center"/>
            </w:pPr>
            <w:r>
              <w:rPr>
                <w:sz w:val="26"/>
                <w:szCs w:val="26"/>
              </w:rPr>
              <w:t>1,5</w:t>
            </w:r>
          </w:p>
        </w:tc>
        <w:tc>
          <w:tcPr>
            <w:tcW w:w="376" w:type="pct"/>
            <w:vAlign w:val="center"/>
          </w:tcPr>
          <w:p w:rsidR="00185DF0" w:rsidRDefault="00185DF0" w:rsidP="00046DFC">
            <w:pPr>
              <w:jc w:val="center"/>
            </w:pPr>
            <w:r>
              <w:rPr>
                <w:sz w:val="26"/>
                <w:szCs w:val="26"/>
              </w:rPr>
              <w:t>1,5</w:t>
            </w:r>
          </w:p>
        </w:tc>
        <w:tc>
          <w:tcPr>
            <w:tcW w:w="623" w:type="pct"/>
            <w:vAlign w:val="center"/>
          </w:tcPr>
          <w:p w:rsidR="00185DF0" w:rsidRDefault="00185DF0" w:rsidP="00046DFC">
            <w:pPr>
              <w:jc w:val="center"/>
            </w:pPr>
            <w:r>
              <w:rPr>
                <w:sz w:val="26"/>
                <w:szCs w:val="26"/>
              </w:rPr>
              <w:t>1,5</w:t>
            </w:r>
          </w:p>
        </w:tc>
        <w:tc>
          <w:tcPr>
            <w:tcW w:w="581" w:type="pct"/>
          </w:tcPr>
          <w:p w:rsidR="00185DF0" w:rsidRDefault="00185DF0"/>
        </w:tc>
      </w:tr>
      <w:tr w:rsidR="00185DF0" w:rsidTr="007D1198">
        <w:tc>
          <w:tcPr>
            <w:tcW w:w="305" w:type="pct"/>
            <w:vAlign w:val="center"/>
          </w:tcPr>
          <w:p w:rsidR="00185DF0" w:rsidRDefault="00185DF0">
            <w:pPr>
              <w:jc w:val="center"/>
            </w:pPr>
            <w:r>
              <w:rPr>
                <w:sz w:val="26"/>
                <w:szCs w:val="26"/>
              </w:rPr>
              <w:t>c</w:t>
            </w:r>
          </w:p>
        </w:tc>
        <w:tc>
          <w:tcPr>
            <w:tcW w:w="2697" w:type="pct"/>
          </w:tcPr>
          <w:p w:rsidR="00185DF0" w:rsidRDefault="00185DF0">
            <w:r>
              <w:rPr>
                <w:sz w:val="26"/>
                <w:szCs w:val="26"/>
              </w:rPr>
              <w:t>Thực hiện việc kê khai và công khai tài sản, thu nhập theo quy định. (Vi phạm 1 lần trừ 0,25 điểm)</w:t>
            </w:r>
          </w:p>
        </w:tc>
        <w:tc>
          <w:tcPr>
            <w:tcW w:w="418" w:type="pct"/>
            <w:vAlign w:val="center"/>
          </w:tcPr>
          <w:p w:rsidR="00185DF0" w:rsidRDefault="00185DF0">
            <w:pPr>
              <w:jc w:val="center"/>
            </w:pPr>
            <w:r>
              <w:rPr>
                <w:sz w:val="26"/>
                <w:szCs w:val="26"/>
              </w:rPr>
              <w:t>1</w:t>
            </w:r>
          </w:p>
        </w:tc>
        <w:tc>
          <w:tcPr>
            <w:tcW w:w="376" w:type="pct"/>
            <w:vAlign w:val="center"/>
          </w:tcPr>
          <w:p w:rsidR="00185DF0" w:rsidRDefault="00185DF0" w:rsidP="00046DFC">
            <w:pPr>
              <w:jc w:val="center"/>
            </w:pPr>
            <w:r>
              <w:rPr>
                <w:sz w:val="26"/>
                <w:szCs w:val="26"/>
              </w:rPr>
              <w:t>1</w:t>
            </w:r>
          </w:p>
        </w:tc>
        <w:tc>
          <w:tcPr>
            <w:tcW w:w="623" w:type="pct"/>
            <w:vAlign w:val="center"/>
          </w:tcPr>
          <w:p w:rsidR="00185DF0" w:rsidRDefault="00185DF0" w:rsidP="00046DFC">
            <w:pPr>
              <w:jc w:val="center"/>
            </w:pPr>
            <w:r>
              <w:rPr>
                <w:sz w:val="26"/>
                <w:szCs w:val="26"/>
              </w:rPr>
              <w:t>1</w:t>
            </w:r>
          </w:p>
        </w:tc>
        <w:tc>
          <w:tcPr>
            <w:tcW w:w="581" w:type="pct"/>
          </w:tcPr>
          <w:p w:rsidR="00185DF0" w:rsidRDefault="00185DF0"/>
        </w:tc>
      </w:tr>
      <w:tr w:rsidR="00185DF0" w:rsidTr="007D1198">
        <w:tc>
          <w:tcPr>
            <w:tcW w:w="305" w:type="pct"/>
            <w:vAlign w:val="center"/>
          </w:tcPr>
          <w:p w:rsidR="00185DF0" w:rsidRDefault="00185DF0">
            <w:pPr>
              <w:jc w:val="center"/>
            </w:pPr>
            <w:r>
              <w:rPr>
                <w:sz w:val="26"/>
                <w:szCs w:val="26"/>
              </w:rPr>
              <w:t>d</w:t>
            </w:r>
          </w:p>
        </w:tc>
        <w:tc>
          <w:tcPr>
            <w:tcW w:w="2697" w:type="pct"/>
          </w:tcPr>
          <w:p w:rsidR="00185DF0" w:rsidRDefault="00185DF0">
            <w:r>
              <w:rPr>
                <w:sz w:val="26"/>
                <w:szCs w:val="26"/>
              </w:rPr>
              <w:t>Báo cáo đầy đủ, trung thực với cấp trên; cung cấp thông tin chính xác, khách quan. (Vi phạm 1 lần trừ 0,25 điểm)</w:t>
            </w:r>
          </w:p>
        </w:tc>
        <w:tc>
          <w:tcPr>
            <w:tcW w:w="418" w:type="pct"/>
            <w:vAlign w:val="center"/>
          </w:tcPr>
          <w:p w:rsidR="00185DF0" w:rsidRDefault="00185DF0">
            <w:pPr>
              <w:jc w:val="center"/>
            </w:pPr>
            <w:r>
              <w:rPr>
                <w:sz w:val="26"/>
                <w:szCs w:val="26"/>
              </w:rPr>
              <w:t>1</w:t>
            </w:r>
          </w:p>
        </w:tc>
        <w:tc>
          <w:tcPr>
            <w:tcW w:w="376" w:type="pct"/>
            <w:vAlign w:val="center"/>
          </w:tcPr>
          <w:p w:rsidR="00185DF0" w:rsidRDefault="00185DF0" w:rsidP="00046DFC">
            <w:pPr>
              <w:jc w:val="center"/>
            </w:pPr>
            <w:r>
              <w:rPr>
                <w:sz w:val="26"/>
                <w:szCs w:val="26"/>
              </w:rPr>
              <w:t>1</w:t>
            </w:r>
          </w:p>
        </w:tc>
        <w:tc>
          <w:tcPr>
            <w:tcW w:w="623" w:type="pct"/>
            <w:vAlign w:val="center"/>
          </w:tcPr>
          <w:p w:rsidR="00185DF0" w:rsidRDefault="00185DF0" w:rsidP="00046DFC">
            <w:pPr>
              <w:jc w:val="center"/>
            </w:pPr>
            <w:r>
              <w:rPr>
                <w:sz w:val="26"/>
                <w:szCs w:val="26"/>
              </w:rPr>
              <w:t>1</w:t>
            </w:r>
          </w:p>
        </w:tc>
        <w:tc>
          <w:tcPr>
            <w:tcW w:w="581" w:type="pct"/>
          </w:tcPr>
          <w:p w:rsidR="00185DF0" w:rsidRDefault="00185DF0"/>
        </w:tc>
      </w:tr>
      <w:tr w:rsidR="00185DF0" w:rsidTr="007D1198">
        <w:tc>
          <w:tcPr>
            <w:tcW w:w="305" w:type="pct"/>
            <w:vAlign w:val="center"/>
          </w:tcPr>
          <w:p w:rsidR="00185DF0" w:rsidRDefault="00185DF0">
            <w:pPr>
              <w:jc w:val="center"/>
            </w:pPr>
            <w:r>
              <w:rPr>
                <w:b/>
                <w:sz w:val="26"/>
                <w:szCs w:val="26"/>
              </w:rPr>
              <w:t>5</w:t>
            </w:r>
          </w:p>
        </w:tc>
        <w:tc>
          <w:tcPr>
            <w:tcW w:w="2697" w:type="pct"/>
          </w:tcPr>
          <w:p w:rsidR="00185DF0" w:rsidRDefault="00185DF0">
            <w:r>
              <w:rPr>
                <w:b/>
                <w:sz w:val="26"/>
                <w:szCs w:val="26"/>
              </w:rPr>
              <w:t>Tinh thần trách nhiệm, thái độ phục vụ nhân dân, tinh thần hợp tác với đồng nghiệp và việc thực hiện nội quy, quy tắc ứng xử</w:t>
            </w:r>
          </w:p>
        </w:tc>
        <w:tc>
          <w:tcPr>
            <w:tcW w:w="418" w:type="pct"/>
            <w:vAlign w:val="center"/>
          </w:tcPr>
          <w:p w:rsidR="00185DF0" w:rsidRDefault="00185DF0">
            <w:pPr>
              <w:jc w:val="center"/>
            </w:pPr>
            <w:r>
              <w:rPr>
                <w:b/>
                <w:sz w:val="26"/>
                <w:szCs w:val="26"/>
              </w:rPr>
              <w:t>5,0</w:t>
            </w:r>
          </w:p>
        </w:tc>
        <w:tc>
          <w:tcPr>
            <w:tcW w:w="376" w:type="pct"/>
            <w:vAlign w:val="center"/>
          </w:tcPr>
          <w:p w:rsidR="00185DF0" w:rsidRDefault="00185DF0" w:rsidP="00046DFC">
            <w:pPr>
              <w:jc w:val="center"/>
            </w:pPr>
            <w:r>
              <w:rPr>
                <w:b/>
                <w:sz w:val="26"/>
                <w:szCs w:val="26"/>
              </w:rPr>
              <w:t>5,0</w:t>
            </w:r>
          </w:p>
        </w:tc>
        <w:tc>
          <w:tcPr>
            <w:tcW w:w="623" w:type="pct"/>
            <w:vAlign w:val="center"/>
          </w:tcPr>
          <w:p w:rsidR="00185DF0" w:rsidRDefault="00185DF0" w:rsidP="00046DFC">
            <w:pPr>
              <w:jc w:val="center"/>
            </w:pPr>
            <w:r>
              <w:rPr>
                <w:b/>
                <w:sz w:val="26"/>
                <w:szCs w:val="26"/>
              </w:rPr>
              <w:t>5,0</w:t>
            </w:r>
          </w:p>
        </w:tc>
        <w:tc>
          <w:tcPr>
            <w:tcW w:w="581" w:type="pct"/>
          </w:tcPr>
          <w:p w:rsidR="00185DF0" w:rsidRDefault="00185DF0"/>
        </w:tc>
      </w:tr>
      <w:tr w:rsidR="00185DF0" w:rsidTr="007D1198">
        <w:tc>
          <w:tcPr>
            <w:tcW w:w="305" w:type="pct"/>
            <w:vAlign w:val="center"/>
          </w:tcPr>
          <w:p w:rsidR="00185DF0" w:rsidRDefault="00185DF0">
            <w:pPr>
              <w:jc w:val="center"/>
            </w:pPr>
            <w:r>
              <w:rPr>
                <w:sz w:val="26"/>
                <w:szCs w:val="26"/>
              </w:rPr>
              <w:t>a</w:t>
            </w:r>
          </w:p>
        </w:tc>
        <w:tc>
          <w:tcPr>
            <w:tcW w:w="2697" w:type="pct"/>
          </w:tcPr>
          <w:p w:rsidR="00185DF0" w:rsidRDefault="00185DF0">
            <w:r>
              <w:rPr>
                <w:sz w:val="26"/>
                <w:szCs w:val="26"/>
              </w:rPr>
              <w:t>Chấp hành sự phân công, chỉ đạo của tổ chức, đơn vị. (Vi phạm 1 lần trừ 0,25 điểm)</w:t>
            </w:r>
          </w:p>
        </w:tc>
        <w:tc>
          <w:tcPr>
            <w:tcW w:w="418" w:type="pct"/>
            <w:vAlign w:val="center"/>
          </w:tcPr>
          <w:p w:rsidR="00185DF0" w:rsidRDefault="00185DF0">
            <w:pPr>
              <w:jc w:val="center"/>
            </w:pPr>
            <w:r>
              <w:rPr>
                <w:sz w:val="26"/>
                <w:szCs w:val="26"/>
              </w:rPr>
              <w:t>1,5</w:t>
            </w:r>
          </w:p>
        </w:tc>
        <w:tc>
          <w:tcPr>
            <w:tcW w:w="376" w:type="pct"/>
            <w:vAlign w:val="center"/>
          </w:tcPr>
          <w:p w:rsidR="00185DF0" w:rsidRDefault="00185DF0" w:rsidP="00046DFC">
            <w:pPr>
              <w:jc w:val="center"/>
            </w:pPr>
            <w:r>
              <w:rPr>
                <w:sz w:val="26"/>
                <w:szCs w:val="26"/>
              </w:rPr>
              <w:t>1,5</w:t>
            </w:r>
          </w:p>
        </w:tc>
        <w:tc>
          <w:tcPr>
            <w:tcW w:w="623" w:type="pct"/>
            <w:vAlign w:val="center"/>
          </w:tcPr>
          <w:p w:rsidR="00185DF0" w:rsidRDefault="00185DF0" w:rsidP="00046DFC">
            <w:pPr>
              <w:jc w:val="center"/>
            </w:pPr>
            <w:r>
              <w:rPr>
                <w:sz w:val="26"/>
                <w:szCs w:val="26"/>
              </w:rPr>
              <w:t>1,5</w:t>
            </w:r>
          </w:p>
        </w:tc>
        <w:tc>
          <w:tcPr>
            <w:tcW w:w="581" w:type="pct"/>
          </w:tcPr>
          <w:p w:rsidR="00185DF0" w:rsidRDefault="00185DF0"/>
        </w:tc>
      </w:tr>
      <w:tr w:rsidR="00185DF0" w:rsidTr="008918E6">
        <w:tc>
          <w:tcPr>
            <w:tcW w:w="305" w:type="pct"/>
            <w:vAlign w:val="center"/>
          </w:tcPr>
          <w:p w:rsidR="00185DF0" w:rsidRDefault="00185DF0">
            <w:pPr>
              <w:jc w:val="center"/>
            </w:pPr>
            <w:r>
              <w:rPr>
                <w:sz w:val="26"/>
                <w:szCs w:val="26"/>
              </w:rPr>
              <w:t>b</w:t>
            </w:r>
          </w:p>
        </w:tc>
        <w:tc>
          <w:tcPr>
            <w:tcW w:w="2697" w:type="pct"/>
          </w:tcPr>
          <w:p w:rsidR="00185DF0" w:rsidRDefault="00185DF0">
            <w:r>
              <w:rPr>
                <w:sz w:val="26"/>
                <w:szCs w:val="26"/>
              </w:rPr>
              <w:t xml:space="preserve">Chấp hành giờ giấc, nội quy, quy chế của cơ </w:t>
            </w:r>
            <w:r>
              <w:rPr>
                <w:sz w:val="26"/>
                <w:szCs w:val="26"/>
              </w:rPr>
              <w:lastRenderedPageBreak/>
              <w:t>quan, đơn vị. (Vi phạm 1 lần trừ 0,25 điểm)</w:t>
            </w:r>
          </w:p>
        </w:tc>
        <w:tc>
          <w:tcPr>
            <w:tcW w:w="418" w:type="pct"/>
            <w:vAlign w:val="center"/>
          </w:tcPr>
          <w:p w:rsidR="00185DF0" w:rsidRDefault="00185DF0">
            <w:pPr>
              <w:jc w:val="center"/>
            </w:pPr>
            <w:r>
              <w:rPr>
                <w:sz w:val="26"/>
                <w:szCs w:val="26"/>
              </w:rPr>
              <w:lastRenderedPageBreak/>
              <w:t>1,5</w:t>
            </w:r>
          </w:p>
        </w:tc>
        <w:tc>
          <w:tcPr>
            <w:tcW w:w="376" w:type="pct"/>
            <w:vAlign w:val="center"/>
          </w:tcPr>
          <w:p w:rsidR="00185DF0" w:rsidRDefault="00185DF0" w:rsidP="00046DFC">
            <w:pPr>
              <w:jc w:val="center"/>
            </w:pPr>
            <w:r>
              <w:rPr>
                <w:sz w:val="26"/>
                <w:szCs w:val="26"/>
              </w:rPr>
              <w:t>1,5</w:t>
            </w:r>
          </w:p>
        </w:tc>
        <w:tc>
          <w:tcPr>
            <w:tcW w:w="623" w:type="pct"/>
            <w:vAlign w:val="center"/>
          </w:tcPr>
          <w:p w:rsidR="00185DF0" w:rsidRDefault="00185DF0" w:rsidP="00046DFC">
            <w:pPr>
              <w:jc w:val="center"/>
            </w:pPr>
            <w:r>
              <w:rPr>
                <w:sz w:val="26"/>
                <w:szCs w:val="26"/>
              </w:rPr>
              <w:t>1,5</w:t>
            </w:r>
          </w:p>
        </w:tc>
        <w:tc>
          <w:tcPr>
            <w:tcW w:w="581" w:type="pct"/>
          </w:tcPr>
          <w:p w:rsidR="00185DF0" w:rsidRDefault="00185DF0"/>
        </w:tc>
      </w:tr>
      <w:tr w:rsidR="00185DF0" w:rsidTr="008918E6">
        <w:tc>
          <w:tcPr>
            <w:tcW w:w="305" w:type="pct"/>
            <w:vAlign w:val="center"/>
          </w:tcPr>
          <w:p w:rsidR="00185DF0" w:rsidRDefault="00185DF0">
            <w:pPr>
              <w:jc w:val="center"/>
            </w:pPr>
            <w:r>
              <w:rPr>
                <w:sz w:val="26"/>
                <w:szCs w:val="26"/>
              </w:rPr>
              <w:lastRenderedPageBreak/>
              <w:t>c</w:t>
            </w:r>
          </w:p>
        </w:tc>
        <w:tc>
          <w:tcPr>
            <w:tcW w:w="2697" w:type="pct"/>
          </w:tcPr>
          <w:p w:rsidR="00185DF0" w:rsidRDefault="00185DF0">
            <w:r>
              <w:rPr>
                <w:sz w:val="26"/>
                <w:szCs w:val="26"/>
              </w:rPr>
              <w:t>Thực hiện nghiêm túc quy tắc ứng xử, có thái độ lịch sự, tôn trọng trong phục vụ, giao tiếp với nhân dân. (Vi phạm 1 lần trừ 0,25 điểm)</w:t>
            </w:r>
          </w:p>
        </w:tc>
        <w:tc>
          <w:tcPr>
            <w:tcW w:w="418" w:type="pct"/>
            <w:vAlign w:val="center"/>
          </w:tcPr>
          <w:p w:rsidR="00185DF0" w:rsidRDefault="00185DF0">
            <w:pPr>
              <w:jc w:val="center"/>
            </w:pPr>
            <w:r>
              <w:rPr>
                <w:sz w:val="26"/>
                <w:szCs w:val="26"/>
              </w:rPr>
              <w:t>1</w:t>
            </w:r>
          </w:p>
        </w:tc>
        <w:tc>
          <w:tcPr>
            <w:tcW w:w="376" w:type="pct"/>
            <w:vAlign w:val="center"/>
          </w:tcPr>
          <w:p w:rsidR="00185DF0" w:rsidRDefault="00185DF0" w:rsidP="00046DFC">
            <w:pPr>
              <w:jc w:val="center"/>
            </w:pPr>
            <w:r>
              <w:rPr>
                <w:sz w:val="26"/>
                <w:szCs w:val="26"/>
              </w:rPr>
              <w:t>1</w:t>
            </w:r>
          </w:p>
        </w:tc>
        <w:tc>
          <w:tcPr>
            <w:tcW w:w="623" w:type="pct"/>
            <w:vAlign w:val="center"/>
          </w:tcPr>
          <w:p w:rsidR="00185DF0" w:rsidRDefault="00185DF0" w:rsidP="00046DFC">
            <w:pPr>
              <w:jc w:val="center"/>
            </w:pPr>
            <w:r>
              <w:rPr>
                <w:sz w:val="26"/>
                <w:szCs w:val="26"/>
              </w:rPr>
              <w:t>1</w:t>
            </w:r>
          </w:p>
        </w:tc>
        <w:tc>
          <w:tcPr>
            <w:tcW w:w="581" w:type="pct"/>
          </w:tcPr>
          <w:p w:rsidR="00185DF0" w:rsidRDefault="00185DF0"/>
        </w:tc>
      </w:tr>
      <w:tr w:rsidR="00185DF0" w:rsidTr="008918E6">
        <w:tc>
          <w:tcPr>
            <w:tcW w:w="305" w:type="pct"/>
            <w:vAlign w:val="center"/>
          </w:tcPr>
          <w:p w:rsidR="00185DF0" w:rsidRDefault="00185DF0">
            <w:pPr>
              <w:jc w:val="center"/>
            </w:pPr>
            <w:r>
              <w:rPr>
                <w:sz w:val="26"/>
                <w:szCs w:val="26"/>
              </w:rPr>
              <w:t>d</w:t>
            </w:r>
          </w:p>
        </w:tc>
        <w:tc>
          <w:tcPr>
            <w:tcW w:w="2697" w:type="pct"/>
          </w:tcPr>
          <w:p w:rsidR="00185DF0" w:rsidRDefault="00185DF0">
            <w:r>
              <w:rPr>
                <w:sz w:val="26"/>
                <w:szCs w:val="26"/>
              </w:rPr>
              <w:t>Có tinh thần đoàn kết, hợp tác hiệu quả, phối hợp chặt chẽ với đồng nghiệp trong thực hiện nhiệm vụ. (Vi phạm 1 lần trừ 0,25 điểm)</w:t>
            </w:r>
          </w:p>
        </w:tc>
        <w:tc>
          <w:tcPr>
            <w:tcW w:w="418" w:type="pct"/>
            <w:vAlign w:val="center"/>
          </w:tcPr>
          <w:p w:rsidR="00185DF0" w:rsidRDefault="00185DF0">
            <w:pPr>
              <w:jc w:val="center"/>
            </w:pPr>
            <w:r>
              <w:rPr>
                <w:sz w:val="26"/>
                <w:szCs w:val="26"/>
              </w:rPr>
              <w:t>1</w:t>
            </w:r>
          </w:p>
        </w:tc>
        <w:tc>
          <w:tcPr>
            <w:tcW w:w="376" w:type="pct"/>
            <w:vAlign w:val="center"/>
          </w:tcPr>
          <w:p w:rsidR="00185DF0" w:rsidRDefault="00185DF0" w:rsidP="00046DFC">
            <w:pPr>
              <w:jc w:val="center"/>
            </w:pPr>
            <w:r>
              <w:rPr>
                <w:sz w:val="26"/>
                <w:szCs w:val="26"/>
              </w:rPr>
              <w:t>1</w:t>
            </w:r>
          </w:p>
        </w:tc>
        <w:tc>
          <w:tcPr>
            <w:tcW w:w="623" w:type="pct"/>
            <w:vAlign w:val="center"/>
          </w:tcPr>
          <w:p w:rsidR="00185DF0" w:rsidRDefault="00185DF0" w:rsidP="00046DFC">
            <w:pPr>
              <w:jc w:val="center"/>
            </w:pPr>
            <w:r>
              <w:rPr>
                <w:sz w:val="26"/>
                <w:szCs w:val="26"/>
              </w:rPr>
              <w:t>1</w:t>
            </w:r>
          </w:p>
        </w:tc>
        <w:tc>
          <w:tcPr>
            <w:tcW w:w="581" w:type="pct"/>
          </w:tcPr>
          <w:p w:rsidR="00185DF0" w:rsidRDefault="00185DF0"/>
        </w:tc>
      </w:tr>
      <w:tr w:rsidR="00185DF0" w:rsidTr="008918E6">
        <w:tc>
          <w:tcPr>
            <w:tcW w:w="305" w:type="pct"/>
            <w:vAlign w:val="center"/>
          </w:tcPr>
          <w:p w:rsidR="00185DF0" w:rsidRDefault="00185DF0">
            <w:pPr>
              <w:jc w:val="center"/>
            </w:pPr>
            <w:r>
              <w:rPr>
                <w:b/>
                <w:sz w:val="26"/>
                <w:szCs w:val="26"/>
              </w:rPr>
              <w:t>6</w:t>
            </w:r>
          </w:p>
        </w:tc>
        <w:tc>
          <w:tcPr>
            <w:tcW w:w="2697" w:type="pct"/>
          </w:tcPr>
          <w:p w:rsidR="00185DF0" w:rsidRDefault="00185DF0">
            <w:r>
              <w:rPr>
                <w:b/>
                <w:sz w:val="26"/>
                <w:szCs w:val="26"/>
              </w:rPr>
              <w:t>Việc thực hiện quy định về đạo đức nghề nghiệp</w:t>
            </w:r>
          </w:p>
        </w:tc>
        <w:tc>
          <w:tcPr>
            <w:tcW w:w="418" w:type="pct"/>
            <w:vAlign w:val="center"/>
          </w:tcPr>
          <w:p w:rsidR="00185DF0" w:rsidRDefault="00185DF0">
            <w:pPr>
              <w:jc w:val="center"/>
            </w:pPr>
            <w:r>
              <w:rPr>
                <w:b/>
                <w:sz w:val="26"/>
                <w:szCs w:val="26"/>
              </w:rPr>
              <w:t>5,0</w:t>
            </w:r>
          </w:p>
        </w:tc>
        <w:tc>
          <w:tcPr>
            <w:tcW w:w="376" w:type="pct"/>
            <w:vAlign w:val="center"/>
          </w:tcPr>
          <w:p w:rsidR="00185DF0" w:rsidRDefault="00185DF0" w:rsidP="00046DFC">
            <w:pPr>
              <w:jc w:val="center"/>
            </w:pPr>
            <w:r>
              <w:rPr>
                <w:b/>
                <w:sz w:val="26"/>
                <w:szCs w:val="26"/>
              </w:rPr>
              <w:t>5,0</w:t>
            </w:r>
          </w:p>
        </w:tc>
        <w:tc>
          <w:tcPr>
            <w:tcW w:w="623" w:type="pct"/>
            <w:vAlign w:val="center"/>
          </w:tcPr>
          <w:p w:rsidR="00185DF0" w:rsidRDefault="00185DF0" w:rsidP="00046DFC">
            <w:pPr>
              <w:jc w:val="center"/>
            </w:pPr>
            <w:r>
              <w:rPr>
                <w:b/>
                <w:sz w:val="26"/>
                <w:szCs w:val="26"/>
              </w:rPr>
              <w:t>5,0</w:t>
            </w:r>
          </w:p>
        </w:tc>
        <w:tc>
          <w:tcPr>
            <w:tcW w:w="581" w:type="pct"/>
          </w:tcPr>
          <w:p w:rsidR="00185DF0" w:rsidRDefault="00185DF0"/>
        </w:tc>
      </w:tr>
      <w:tr w:rsidR="00185DF0" w:rsidTr="008918E6">
        <w:tc>
          <w:tcPr>
            <w:tcW w:w="305" w:type="pct"/>
            <w:vAlign w:val="center"/>
          </w:tcPr>
          <w:p w:rsidR="00185DF0" w:rsidRDefault="00185DF0">
            <w:pPr>
              <w:jc w:val="center"/>
            </w:pPr>
            <w:r>
              <w:rPr>
                <w:sz w:val="26"/>
                <w:szCs w:val="26"/>
              </w:rPr>
              <w:t>a</w:t>
            </w:r>
          </w:p>
        </w:tc>
        <w:tc>
          <w:tcPr>
            <w:tcW w:w="2697" w:type="pct"/>
          </w:tcPr>
          <w:p w:rsidR="00185DF0" w:rsidRDefault="00185DF0">
            <w:r>
              <w:rPr>
                <w:sz w:val="26"/>
                <w:szCs w:val="26"/>
              </w:rPr>
              <w:t>Thực hiện đúng, đầy đủ, nghiêm túc các quy định về đạo đức nghề nghiệp.(Vi phạm 1 lần trừ 0,25 điểm)</w:t>
            </w:r>
          </w:p>
        </w:tc>
        <w:tc>
          <w:tcPr>
            <w:tcW w:w="418" w:type="pct"/>
            <w:vAlign w:val="center"/>
          </w:tcPr>
          <w:p w:rsidR="00185DF0" w:rsidRDefault="00185DF0">
            <w:pPr>
              <w:jc w:val="center"/>
            </w:pPr>
            <w:r>
              <w:rPr>
                <w:sz w:val="26"/>
                <w:szCs w:val="26"/>
              </w:rPr>
              <w:t>2,5</w:t>
            </w:r>
          </w:p>
        </w:tc>
        <w:tc>
          <w:tcPr>
            <w:tcW w:w="376" w:type="pct"/>
            <w:vAlign w:val="center"/>
          </w:tcPr>
          <w:p w:rsidR="00185DF0" w:rsidRDefault="00185DF0" w:rsidP="00046DFC">
            <w:pPr>
              <w:jc w:val="center"/>
            </w:pPr>
            <w:r>
              <w:rPr>
                <w:sz w:val="26"/>
                <w:szCs w:val="26"/>
              </w:rPr>
              <w:t>2,5</w:t>
            </w:r>
          </w:p>
        </w:tc>
        <w:tc>
          <w:tcPr>
            <w:tcW w:w="623" w:type="pct"/>
            <w:vAlign w:val="center"/>
          </w:tcPr>
          <w:p w:rsidR="00185DF0" w:rsidRDefault="00185DF0" w:rsidP="00046DFC">
            <w:pPr>
              <w:jc w:val="center"/>
            </w:pPr>
            <w:r>
              <w:rPr>
                <w:sz w:val="26"/>
                <w:szCs w:val="26"/>
              </w:rPr>
              <w:t>2,5</w:t>
            </w:r>
          </w:p>
        </w:tc>
        <w:tc>
          <w:tcPr>
            <w:tcW w:w="581" w:type="pct"/>
          </w:tcPr>
          <w:p w:rsidR="00185DF0" w:rsidRDefault="00185DF0"/>
        </w:tc>
      </w:tr>
      <w:tr w:rsidR="00185DF0" w:rsidTr="008918E6">
        <w:tc>
          <w:tcPr>
            <w:tcW w:w="305" w:type="pct"/>
            <w:vAlign w:val="center"/>
          </w:tcPr>
          <w:p w:rsidR="00185DF0" w:rsidRDefault="00185DF0">
            <w:pPr>
              <w:jc w:val="center"/>
            </w:pPr>
            <w:r>
              <w:rPr>
                <w:sz w:val="26"/>
                <w:szCs w:val="26"/>
              </w:rPr>
              <w:t>b</w:t>
            </w:r>
          </w:p>
        </w:tc>
        <w:tc>
          <w:tcPr>
            <w:tcW w:w="2697" w:type="pct"/>
          </w:tcPr>
          <w:p w:rsidR="00185DF0" w:rsidRDefault="00185DF0">
            <w:r>
              <w:rPr>
                <w:sz w:val="26"/>
                <w:szCs w:val="26"/>
              </w:rPr>
              <w:t>Có lối sống, sinh hoạt lành mạnh, giản dị, trung thực; tác phong lịch sự, văn minh và tinh thần đoàn kết nội bộ, thương yêu giúp đỡ lẫn nhau, xây dựng tập thể vững mạnh; Không tham nhũng, tiêu cực; tích cực phòng, chống quan liêu, tham nhũng, lãng phí.(Vi phạm 1 lần trừ 0,25 điểm)</w:t>
            </w:r>
          </w:p>
        </w:tc>
        <w:tc>
          <w:tcPr>
            <w:tcW w:w="418" w:type="pct"/>
            <w:vAlign w:val="center"/>
          </w:tcPr>
          <w:p w:rsidR="00185DF0" w:rsidRDefault="00185DF0">
            <w:pPr>
              <w:jc w:val="center"/>
            </w:pPr>
            <w:r>
              <w:rPr>
                <w:sz w:val="26"/>
                <w:szCs w:val="26"/>
              </w:rPr>
              <w:t>2,5</w:t>
            </w:r>
          </w:p>
        </w:tc>
        <w:tc>
          <w:tcPr>
            <w:tcW w:w="376" w:type="pct"/>
            <w:vAlign w:val="center"/>
          </w:tcPr>
          <w:p w:rsidR="00185DF0" w:rsidRDefault="00185DF0" w:rsidP="00046DFC">
            <w:pPr>
              <w:jc w:val="center"/>
            </w:pPr>
            <w:r>
              <w:rPr>
                <w:sz w:val="26"/>
                <w:szCs w:val="26"/>
              </w:rPr>
              <w:t>2,5</w:t>
            </w:r>
          </w:p>
        </w:tc>
        <w:tc>
          <w:tcPr>
            <w:tcW w:w="623" w:type="pct"/>
            <w:vAlign w:val="center"/>
          </w:tcPr>
          <w:p w:rsidR="00185DF0" w:rsidRDefault="00185DF0" w:rsidP="00046DFC">
            <w:pPr>
              <w:jc w:val="center"/>
            </w:pPr>
            <w:r>
              <w:rPr>
                <w:sz w:val="26"/>
                <w:szCs w:val="26"/>
              </w:rPr>
              <w:t>2,5</w:t>
            </w:r>
          </w:p>
        </w:tc>
        <w:tc>
          <w:tcPr>
            <w:tcW w:w="581" w:type="pct"/>
          </w:tcPr>
          <w:p w:rsidR="00185DF0" w:rsidRDefault="00185DF0"/>
        </w:tc>
      </w:tr>
      <w:tr w:rsidR="00185DF0" w:rsidTr="008918E6">
        <w:tc>
          <w:tcPr>
            <w:tcW w:w="305" w:type="pct"/>
            <w:vAlign w:val="center"/>
          </w:tcPr>
          <w:p w:rsidR="00185DF0" w:rsidRDefault="00185DF0">
            <w:pPr>
              <w:jc w:val="center"/>
            </w:pPr>
            <w:r>
              <w:rPr>
                <w:b/>
                <w:sz w:val="26"/>
                <w:szCs w:val="26"/>
              </w:rPr>
              <w:t>7</w:t>
            </w:r>
          </w:p>
        </w:tc>
        <w:tc>
          <w:tcPr>
            <w:tcW w:w="2697" w:type="pct"/>
          </w:tcPr>
          <w:p w:rsidR="00185DF0" w:rsidRDefault="00185DF0">
            <w:r>
              <w:rPr>
                <w:b/>
                <w:sz w:val="26"/>
                <w:szCs w:val="26"/>
              </w:rPr>
              <w:t>Năng lực trình độ chuyên môn nghiệp vụ</w:t>
            </w:r>
          </w:p>
        </w:tc>
        <w:tc>
          <w:tcPr>
            <w:tcW w:w="418" w:type="pct"/>
            <w:vAlign w:val="center"/>
          </w:tcPr>
          <w:p w:rsidR="00185DF0" w:rsidRDefault="00185DF0">
            <w:pPr>
              <w:jc w:val="center"/>
            </w:pPr>
            <w:r>
              <w:rPr>
                <w:b/>
                <w:sz w:val="26"/>
                <w:szCs w:val="26"/>
              </w:rPr>
              <w:t>10</w:t>
            </w:r>
          </w:p>
        </w:tc>
        <w:tc>
          <w:tcPr>
            <w:tcW w:w="376" w:type="pct"/>
            <w:vAlign w:val="center"/>
          </w:tcPr>
          <w:p w:rsidR="00185DF0" w:rsidRDefault="00185DF0" w:rsidP="00046DFC">
            <w:pPr>
              <w:jc w:val="center"/>
            </w:pPr>
            <w:r>
              <w:rPr>
                <w:b/>
                <w:sz w:val="26"/>
                <w:szCs w:val="26"/>
              </w:rPr>
              <w:t>10</w:t>
            </w:r>
          </w:p>
        </w:tc>
        <w:tc>
          <w:tcPr>
            <w:tcW w:w="623" w:type="pct"/>
            <w:vAlign w:val="center"/>
          </w:tcPr>
          <w:p w:rsidR="00185DF0" w:rsidRDefault="00185DF0" w:rsidP="00046DFC">
            <w:pPr>
              <w:jc w:val="center"/>
            </w:pPr>
            <w:r>
              <w:rPr>
                <w:b/>
                <w:sz w:val="26"/>
                <w:szCs w:val="26"/>
              </w:rPr>
              <w:t>10</w:t>
            </w:r>
          </w:p>
        </w:tc>
        <w:tc>
          <w:tcPr>
            <w:tcW w:w="581" w:type="pct"/>
          </w:tcPr>
          <w:p w:rsidR="00185DF0" w:rsidRDefault="00185DF0"/>
        </w:tc>
      </w:tr>
      <w:tr w:rsidR="00185DF0" w:rsidTr="008918E6">
        <w:tc>
          <w:tcPr>
            <w:tcW w:w="305" w:type="pct"/>
            <w:vAlign w:val="center"/>
          </w:tcPr>
          <w:p w:rsidR="00185DF0" w:rsidRDefault="00185DF0">
            <w:pPr>
              <w:jc w:val="center"/>
            </w:pPr>
            <w:r>
              <w:rPr>
                <w:sz w:val="26"/>
                <w:szCs w:val="26"/>
              </w:rPr>
              <w:t>a</w:t>
            </w:r>
          </w:p>
        </w:tc>
        <w:tc>
          <w:tcPr>
            <w:tcW w:w="2697" w:type="pct"/>
          </w:tcPr>
          <w:p w:rsidR="00185DF0" w:rsidRDefault="00185DF0">
            <w:r>
              <w:rPr>
                <w:sz w:val="26"/>
                <w:szCs w:val="26"/>
              </w:rPr>
              <w:t>Hoàn thành nhiệm vụ theo chương trình, kế hoạch công tác năm được phân công. (Mỗi nhiệm vụ không hoàn thành trừ 0,25 điểm)</w:t>
            </w:r>
          </w:p>
        </w:tc>
        <w:tc>
          <w:tcPr>
            <w:tcW w:w="418" w:type="pct"/>
            <w:vAlign w:val="center"/>
          </w:tcPr>
          <w:p w:rsidR="00185DF0" w:rsidRDefault="00185DF0">
            <w:pPr>
              <w:jc w:val="center"/>
            </w:pPr>
            <w:r>
              <w:rPr>
                <w:sz w:val="26"/>
                <w:szCs w:val="26"/>
              </w:rPr>
              <w:t>4</w:t>
            </w:r>
          </w:p>
        </w:tc>
        <w:tc>
          <w:tcPr>
            <w:tcW w:w="376" w:type="pct"/>
            <w:vAlign w:val="center"/>
          </w:tcPr>
          <w:p w:rsidR="00185DF0" w:rsidRDefault="00185DF0" w:rsidP="00046DFC">
            <w:pPr>
              <w:jc w:val="center"/>
            </w:pPr>
            <w:r>
              <w:rPr>
                <w:sz w:val="26"/>
                <w:szCs w:val="26"/>
              </w:rPr>
              <w:t>4</w:t>
            </w:r>
          </w:p>
        </w:tc>
        <w:tc>
          <w:tcPr>
            <w:tcW w:w="623" w:type="pct"/>
            <w:vAlign w:val="center"/>
          </w:tcPr>
          <w:p w:rsidR="00185DF0" w:rsidRDefault="00185DF0" w:rsidP="00046DFC">
            <w:pPr>
              <w:jc w:val="center"/>
            </w:pPr>
            <w:r>
              <w:rPr>
                <w:sz w:val="26"/>
                <w:szCs w:val="26"/>
              </w:rPr>
              <w:t>4</w:t>
            </w:r>
          </w:p>
        </w:tc>
        <w:tc>
          <w:tcPr>
            <w:tcW w:w="581" w:type="pct"/>
          </w:tcPr>
          <w:p w:rsidR="00185DF0" w:rsidRDefault="00185DF0"/>
        </w:tc>
      </w:tr>
      <w:tr w:rsidR="00185DF0" w:rsidTr="008918E6">
        <w:tc>
          <w:tcPr>
            <w:tcW w:w="305" w:type="pct"/>
            <w:vAlign w:val="center"/>
          </w:tcPr>
          <w:p w:rsidR="00185DF0" w:rsidRDefault="00185DF0">
            <w:pPr>
              <w:jc w:val="center"/>
            </w:pPr>
            <w:r>
              <w:rPr>
                <w:sz w:val="26"/>
                <w:szCs w:val="26"/>
              </w:rPr>
              <w:t>b</w:t>
            </w:r>
          </w:p>
        </w:tc>
        <w:tc>
          <w:tcPr>
            <w:tcW w:w="2697" w:type="pct"/>
          </w:tcPr>
          <w:p w:rsidR="00185DF0" w:rsidRDefault="00185DF0">
            <w:r>
              <w:rPr>
                <w:sz w:val="26"/>
                <w:szCs w:val="26"/>
              </w:rPr>
              <w:t>Không để xảy ra sai sót trong quá trình thực hiện nhiệm vụ. (Mỗi nhiệm vụ không hoàn thành trừ 0,25 điểm)</w:t>
            </w:r>
          </w:p>
        </w:tc>
        <w:tc>
          <w:tcPr>
            <w:tcW w:w="418" w:type="pct"/>
            <w:vAlign w:val="center"/>
          </w:tcPr>
          <w:p w:rsidR="00185DF0" w:rsidRDefault="00185DF0">
            <w:pPr>
              <w:jc w:val="center"/>
            </w:pPr>
            <w:r>
              <w:rPr>
                <w:sz w:val="26"/>
                <w:szCs w:val="26"/>
              </w:rPr>
              <w:t>3</w:t>
            </w:r>
          </w:p>
        </w:tc>
        <w:tc>
          <w:tcPr>
            <w:tcW w:w="376" w:type="pct"/>
            <w:vAlign w:val="center"/>
          </w:tcPr>
          <w:p w:rsidR="00185DF0" w:rsidRDefault="00185DF0" w:rsidP="00046DFC">
            <w:pPr>
              <w:jc w:val="center"/>
            </w:pPr>
            <w:r>
              <w:rPr>
                <w:sz w:val="26"/>
                <w:szCs w:val="26"/>
              </w:rPr>
              <w:t>3</w:t>
            </w:r>
          </w:p>
        </w:tc>
        <w:tc>
          <w:tcPr>
            <w:tcW w:w="623" w:type="pct"/>
            <w:vAlign w:val="center"/>
          </w:tcPr>
          <w:p w:rsidR="00185DF0" w:rsidRDefault="00185DF0" w:rsidP="00046DFC">
            <w:pPr>
              <w:jc w:val="center"/>
            </w:pPr>
            <w:r>
              <w:rPr>
                <w:sz w:val="26"/>
                <w:szCs w:val="26"/>
              </w:rPr>
              <w:t>3</w:t>
            </w:r>
          </w:p>
        </w:tc>
        <w:tc>
          <w:tcPr>
            <w:tcW w:w="581" w:type="pct"/>
          </w:tcPr>
          <w:p w:rsidR="00185DF0" w:rsidRDefault="00185DF0"/>
        </w:tc>
      </w:tr>
      <w:tr w:rsidR="00185DF0" w:rsidTr="008918E6">
        <w:tc>
          <w:tcPr>
            <w:tcW w:w="305" w:type="pct"/>
            <w:vAlign w:val="center"/>
          </w:tcPr>
          <w:p w:rsidR="00185DF0" w:rsidRDefault="00185DF0">
            <w:pPr>
              <w:jc w:val="center"/>
            </w:pPr>
            <w:r>
              <w:rPr>
                <w:sz w:val="26"/>
                <w:szCs w:val="26"/>
              </w:rPr>
              <w:t>c</w:t>
            </w:r>
          </w:p>
        </w:tc>
        <w:tc>
          <w:tcPr>
            <w:tcW w:w="2697" w:type="pct"/>
          </w:tcPr>
          <w:p w:rsidR="00185DF0" w:rsidRDefault="00185DF0">
            <w:r>
              <w:rPr>
                <w:sz w:val="26"/>
                <w:szCs w:val="26"/>
              </w:rPr>
              <w:t>Tham mưu tổ chức thực hiện nhiệm vụ thường xuyên; báo cáo kịp thời, chính xác với lãnh đạo về tình hình, kết quả thực hiện nhiệm vụ được giao. (Mỗi nhiệm vụ không hoàn thành trừ 0,25 điểm)</w:t>
            </w:r>
          </w:p>
        </w:tc>
        <w:tc>
          <w:tcPr>
            <w:tcW w:w="418" w:type="pct"/>
            <w:vAlign w:val="center"/>
          </w:tcPr>
          <w:p w:rsidR="00185DF0" w:rsidRDefault="00185DF0">
            <w:pPr>
              <w:jc w:val="center"/>
            </w:pPr>
            <w:r>
              <w:rPr>
                <w:sz w:val="26"/>
                <w:szCs w:val="26"/>
              </w:rPr>
              <w:t>3</w:t>
            </w:r>
          </w:p>
        </w:tc>
        <w:tc>
          <w:tcPr>
            <w:tcW w:w="376" w:type="pct"/>
            <w:vAlign w:val="center"/>
          </w:tcPr>
          <w:p w:rsidR="00185DF0" w:rsidRDefault="00185DF0" w:rsidP="00046DFC">
            <w:pPr>
              <w:jc w:val="center"/>
            </w:pPr>
            <w:r>
              <w:rPr>
                <w:sz w:val="26"/>
                <w:szCs w:val="26"/>
              </w:rPr>
              <w:t>3</w:t>
            </w:r>
          </w:p>
        </w:tc>
        <w:tc>
          <w:tcPr>
            <w:tcW w:w="623" w:type="pct"/>
            <w:vAlign w:val="center"/>
          </w:tcPr>
          <w:p w:rsidR="00185DF0" w:rsidRDefault="00185DF0" w:rsidP="00046DFC">
            <w:pPr>
              <w:jc w:val="center"/>
            </w:pPr>
            <w:r>
              <w:rPr>
                <w:sz w:val="26"/>
                <w:szCs w:val="26"/>
              </w:rPr>
              <w:t>3</w:t>
            </w:r>
          </w:p>
        </w:tc>
        <w:tc>
          <w:tcPr>
            <w:tcW w:w="581" w:type="pct"/>
          </w:tcPr>
          <w:p w:rsidR="00185DF0" w:rsidRDefault="00185DF0"/>
        </w:tc>
      </w:tr>
      <w:tr w:rsidR="00185DF0" w:rsidTr="008918E6">
        <w:tc>
          <w:tcPr>
            <w:tcW w:w="305" w:type="pct"/>
            <w:vAlign w:val="center"/>
          </w:tcPr>
          <w:p w:rsidR="00185DF0" w:rsidRDefault="00185DF0">
            <w:pPr>
              <w:jc w:val="center"/>
            </w:pPr>
            <w:r>
              <w:rPr>
                <w:b/>
                <w:sz w:val="26"/>
                <w:szCs w:val="26"/>
              </w:rPr>
              <w:t>8</w:t>
            </w:r>
          </w:p>
        </w:tc>
        <w:tc>
          <w:tcPr>
            <w:tcW w:w="2697" w:type="pct"/>
          </w:tcPr>
          <w:p w:rsidR="00185DF0" w:rsidRDefault="00185DF0">
            <w:r>
              <w:rPr>
                <w:b/>
                <w:sz w:val="26"/>
                <w:szCs w:val="26"/>
              </w:rPr>
              <w:t>Kết quả thực hiện công việc hoặc nhiệm vụ theo hợp đồng làm việc đã ký kết được thể hiện ở khối lượng, chất lượng, hiệu quả, tiến độ thực hiện công việc</w:t>
            </w:r>
          </w:p>
        </w:tc>
        <w:tc>
          <w:tcPr>
            <w:tcW w:w="418" w:type="pct"/>
            <w:vAlign w:val="center"/>
          </w:tcPr>
          <w:p w:rsidR="00185DF0" w:rsidRDefault="00185DF0">
            <w:pPr>
              <w:jc w:val="center"/>
            </w:pPr>
            <w:r>
              <w:rPr>
                <w:b/>
                <w:sz w:val="26"/>
                <w:szCs w:val="26"/>
              </w:rPr>
              <w:t>45</w:t>
            </w:r>
          </w:p>
        </w:tc>
        <w:tc>
          <w:tcPr>
            <w:tcW w:w="376" w:type="pct"/>
            <w:vAlign w:val="center"/>
          </w:tcPr>
          <w:p w:rsidR="00185DF0" w:rsidRDefault="00185DF0" w:rsidP="00046DFC">
            <w:pPr>
              <w:jc w:val="center"/>
            </w:pPr>
            <w:r>
              <w:rPr>
                <w:b/>
                <w:sz w:val="26"/>
                <w:szCs w:val="26"/>
              </w:rPr>
              <w:t>45</w:t>
            </w:r>
          </w:p>
        </w:tc>
        <w:tc>
          <w:tcPr>
            <w:tcW w:w="623" w:type="pct"/>
            <w:vAlign w:val="center"/>
          </w:tcPr>
          <w:p w:rsidR="00185DF0" w:rsidRDefault="00185DF0" w:rsidP="00046DFC">
            <w:pPr>
              <w:jc w:val="center"/>
            </w:pPr>
            <w:r>
              <w:rPr>
                <w:b/>
                <w:sz w:val="26"/>
                <w:szCs w:val="26"/>
              </w:rPr>
              <w:t>45</w:t>
            </w:r>
          </w:p>
        </w:tc>
        <w:tc>
          <w:tcPr>
            <w:tcW w:w="581" w:type="pct"/>
          </w:tcPr>
          <w:p w:rsidR="00185DF0" w:rsidRDefault="00185DF0"/>
        </w:tc>
      </w:tr>
      <w:tr w:rsidR="00185DF0" w:rsidTr="008918E6">
        <w:tc>
          <w:tcPr>
            <w:tcW w:w="305" w:type="pct"/>
            <w:vAlign w:val="center"/>
          </w:tcPr>
          <w:p w:rsidR="00185DF0" w:rsidRDefault="00185DF0">
            <w:pPr>
              <w:jc w:val="center"/>
            </w:pPr>
          </w:p>
        </w:tc>
        <w:tc>
          <w:tcPr>
            <w:tcW w:w="2697" w:type="pct"/>
          </w:tcPr>
          <w:p w:rsidR="00185DF0" w:rsidRDefault="00185DF0">
            <w:r>
              <w:rPr>
                <w:sz w:val="26"/>
                <w:szCs w:val="26"/>
              </w:rPr>
              <w:t>Hoàn thành 100% công việc hoặc nhiệm vụ theo hợp đồng làm việc đã ký kết, có chất lượng, hiệu quả được 45 điểm;</w:t>
            </w:r>
          </w:p>
        </w:tc>
        <w:tc>
          <w:tcPr>
            <w:tcW w:w="418" w:type="pct"/>
            <w:vAlign w:val="center"/>
          </w:tcPr>
          <w:p w:rsidR="00185DF0" w:rsidRDefault="00185DF0">
            <w:pPr>
              <w:jc w:val="center"/>
            </w:pPr>
            <w:r>
              <w:rPr>
                <w:sz w:val="26"/>
                <w:szCs w:val="26"/>
              </w:rPr>
              <w:t>45</w:t>
            </w:r>
          </w:p>
        </w:tc>
        <w:tc>
          <w:tcPr>
            <w:tcW w:w="376" w:type="pct"/>
            <w:vAlign w:val="center"/>
          </w:tcPr>
          <w:p w:rsidR="00185DF0" w:rsidRDefault="00185DF0" w:rsidP="00046DFC">
            <w:pPr>
              <w:jc w:val="center"/>
            </w:pPr>
            <w:r>
              <w:rPr>
                <w:sz w:val="26"/>
                <w:szCs w:val="26"/>
              </w:rPr>
              <w:t>45</w:t>
            </w:r>
          </w:p>
        </w:tc>
        <w:tc>
          <w:tcPr>
            <w:tcW w:w="623" w:type="pct"/>
            <w:vAlign w:val="center"/>
          </w:tcPr>
          <w:p w:rsidR="00185DF0" w:rsidRDefault="00185DF0" w:rsidP="00046DFC">
            <w:pPr>
              <w:jc w:val="center"/>
            </w:pPr>
            <w:r>
              <w:rPr>
                <w:sz w:val="26"/>
                <w:szCs w:val="26"/>
              </w:rPr>
              <w:t>45</w:t>
            </w:r>
          </w:p>
        </w:tc>
        <w:tc>
          <w:tcPr>
            <w:tcW w:w="581" w:type="pct"/>
          </w:tcPr>
          <w:p w:rsidR="00185DF0" w:rsidRDefault="00185DF0"/>
        </w:tc>
      </w:tr>
      <w:tr w:rsidR="00185DF0" w:rsidTr="008918E6">
        <w:tc>
          <w:tcPr>
            <w:tcW w:w="305" w:type="pct"/>
            <w:vAlign w:val="center"/>
          </w:tcPr>
          <w:p w:rsidR="00185DF0" w:rsidRDefault="00185DF0">
            <w:pPr>
              <w:jc w:val="center"/>
            </w:pPr>
          </w:p>
        </w:tc>
        <w:tc>
          <w:tcPr>
            <w:tcW w:w="2697" w:type="pct"/>
          </w:tcPr>
          <w:p w:rsidR="00185DF0" w:rsidRDefault="00185DF0">
            <w:r>
              <w:rPr>
                <w:sz w:val="26"/>
                <w:szCs w:val="26"/>
              </w:rPr>
              <w:t xml:space="preserve">Hoàn thành từ 90% đến dưới 100% nhiệm vụ </w:t>
            </w:r>
            <w:r>
              <w:rPr>
                <w:sz w:val="26"/>
                <w:szCs w:val="26"/>
              </w:rPr>
              <w:lastRenderedPageBreak/>
              <w:t>được 35 điểm;</w:t>
            </w:r>
          </w:p>
        </w:tc>
        <w:tc>
          <w:tcPr>
            <w:tcW w:w="418" w:type="pct"/>
            <w:vAlign w:val="center"/>
          </w:tcPr>
          <w:p w:rsidR="00185DF0" w:rsidRDefault="00185DF0">
            <w:pPr>
              <w:jc w:val="center"/>
            </w:pPr>
            <w:r>
              <w:rPr>
                <w:sz w:val="26"/>
                <w:szCs w:val="26"/>
              </w:rPr>
              <w:lastRenderedPageBreak/>
              <w:t>35</w:t>
            </w:r>
          </w:p>
        </w:tc>
        <w:tc>
          <w:tcPr>
            <w:tcW w:w="376" w:type="pct"/>
            <w:vAlign w:val="center"/>
          </w:tcPr>
          <w:p w:rsidR="00185DF0" w:rsidRDefault="00185DF0" w:rsidP="00046DFC">
            <w:pPr>
              <w:jc w:val="center"/>
            </w:pPr>
            <w:r>
              <w:rPr>
                <w:sz w:val="26"/>
                <w:szCs w:val="26"/>
              </w:rPr>
              <w:t>35</w:t>
            </w:r>
          </w:p>
        </w:tc>
        <w:tc>
          <w:tcPr>
            <w:tcW w:w="623" w:type="pct"/>
            <w:vAlign w:val="center"/>
          </w:tcPr>
          <w:p w:rsidR="00185DF0" w:rsidRDefault="00185DF0" w:rsidP="00046DFC">
            <w:pPr>
              <w:jc w:val="center"/>
            </w:pPr>
            <w:r>
              <w:rPr>
                <w:sz w:val="26"/>
                <w:szCs w:val="26"/>
              </w:rPr>
              <w:t>35</w:t>
            </w:r>
          </w:p>
        </w:tc>
        <w:tc>
          <w:tcPr>
            <w:tcW w:w="581" w:type="pct"/>
          </w:tcPr>
          <w:p w:rsidR="00185DF0" w:rsidRDefault="00185DF0"/>
        </w:tc>
      </w:tr>
      <w:tr w:rsidR="00185DF0" w:rsidTr="008918E6">
        <w:tc>
          <w:tcPr>
            <w:tcW w:w="305" w:type="pct"/>
            <w:vAlign w:val="center"/>
          </w:tcPr>
          <w:p w:rsidR="00185DF0" w:rsidRDefault="00185DF0">
            <w:pPr>
              <w:jc w:val="center"/>
            </w:pPr>
          </w:p>
        </w:tc>
        <w:tc>
          <w:tcPr>
            <w:tcW w:w="2697" w:type="pct"/>
          </w:tcPr>
          <w:p w:rsidR="00185DF0" w:rsidRDefault="00185DF0">
            <w:r>
              <w:rPr>
                <w:sz w:val="26"/>
                <w:szCs w:val="26"/>
              </w:rPr>
              <w:t>Hoàn thành từ 80% đến dưới 90% nhiệm vụ được 25 điểm;</w:t>
            </w:r>
          </w:p>
        </w:tc>
        <w:tc>
          <w:tcPr>
            <w:tcW w:w="418" w:type="pct"/>
            <w:vAlign w:val="center"/>
          </w:tcPr>
          <w:p w:rsidR="00185DF0" w:rsidRDefault="00185DF0">
            <w:pPr>
              <w:jc w:val="center"/>
            </w:pPr>
            <w:r>
              <w:rPr>
                <w:sz w:val="26"/>
                <w:szCs w:val="26"/>
              </w:rPr>
              <w:t>25</w:t>
            </w:r>
          </w:p>
        </w:tc>
        <w:tc>
          <w:tcPr>
            <w:tcW w:w="376" w:type="pct"/>
            <w:vAlign w:val="center"/>
          </w:tcPr>
          <w:p w:rsidR="00185DF0" w:rsidRDefault="00185DF0" w:rsidP="00046DFC">
            <w:pPr>
              <w:jc w:val="center"/>
            </w:pPr>
            <w:r>
              <w:rPr>
                <w:sz w:val="26"/>
                <w:szCs w:val="26"/>
              </w:rPr>
              <w:t>25</w:t>
            </w:r>
          </w:p>
        </w:tc>
        <w:tc>
          <w:tcPr>
            <w:tcW w:w="623" w:type="pct"/>
            <w:vAlign w:val="center"/>
          </w:tcPr>
          <w:p w:rsidR="00185DF0" w:rsidRDefault="00185DF0" w:rsidP="00046DFC">
            <w:pPr>
              <w:jc w:val="center"/>
            </w:pPr>
            <w:r>
              <w:rPr>
                <w:sz w:val="26"/>
                <w:szCs w:val="26"/>
              </w:rPr>
              <w:t>25</w:t>
            </w:r>
          </w:p>
        </w:tc>
        <w:tc>
          <w:tcPr>
            <w:tcW w:w="581" w:type="pct"/>
          </w:tcPr>
          <w:p w:rsidR="00185DF0" w:rsidRDefault="00185DF0"/>
        </w:tc>
      </w:tr>
      <w:tr w:rsidR="00185DF0" w:rsidTr="008918E6">
        <w:tc>
          <w:tcPr>
            <w:tcW w:w="305" w:type="pct"/>
            <w:vAlign w:val="center"/>
          </w:tcPr>
          <w:p w:rsidR="00185DF0" w:rsidRDefault="00185DF0">
            <w:pPr>
              <w:jc w:val="center"/>
            </w:pPr>
          </w:p>
        </w:tc>
        <w:tc>
          <w:tcPr>
            <w:tcW w:w="2697" w:type="pct"/>
          </w:tcPr>
          <w:p w:rsidR="00185DF0" w:rsidRDefault="00185DF0">
            <w:r>
              <w:rPr>
                <w:sz w:val="26"/>
                <w:szCs w:val="26"/>
              </w:rPr>
              <w:t>Hoàn thành từ 70% đến dưới 80% nhiệm vụ được 15 điểm;</w:t>
            </w:r>
          </w:p>
        </w:tc>
        <w:tc>
          <w:tcPr>
            <w:tcW w:w="418" w:type="pct"/>
            <w:vAlign w:val="center"/>
          </w:tcPr>
          <w:p w:rsidR="00185DF0" w:rsidRDefault="00185DF0">
            <w:pPr>
              <w:jc w:val="center"/>
            </w:pPr>
            <w:r>
              <w:rPr>
                <w:sz w:val="26"/>
                <w:szCs w:val="26"/>
              </w:rPr>
              <w:t>15</w:t>
            </w:r>
          </w:p>
        </w:tc>
        <w:tc>
          <w:tcPr>
            <w:tcW w:w="376" w:type="pct"/>
            <w:vAlign w:val="center"/>
          </w:tcPr>
          <w:p w:rsidR="00185DF0" w:rsidRDefault="00185DF0" w:rsidP="00046DFC">
            <w:pPr>
              <w:jc w:val="center"/>
            </w:pPr>
            <w:r>
              <w:rPr>
                <w:sz w:val="26"/>
                <w:szCs w:val="26"/>
              </w:rPr>
              <w:t>15</w:t>
            </w:r>
          </w:p>
        </w:tc>
        <w:tc>
          <w:tcPr>
            <w:tcW w:w="623" w:type="pct"/>
            <w:vAlign w:val="center"/>
          </w:tcPr>
          <w:p w:rsidR="00185DF0" w:rsidRDefault="00185DF0" w:rsidP="00046DFC">
            <w:pPr>
              <w:jc w:val="center"/>
            </w:pPr>
            <w:r>
              <w:rPr>
                <w:sz w:val="26"/>
                <w:szCs w:val="26"/>
              </w:rPr>
              <w:t>15</w:t>
            </w:r>
          </w:p>
        </w:tc>
        <w:tc>
          <w:tcPr>
            <w:tcW w:w="581" w:type="pct"/>
          </w:tcPr>
          <w:p w:rsidR="00185DF0" w:rsidRDefault="00185DF0"/>
        </w:tc>
      </w:tr>
      <w:tr w:rsidR="00185DF0" w:rsidTr="008918E6">
        <w:tc>
          <w:tcPr>
            <w:tcW w:w="305" w:type="pct"/>
            <w:vAlign w:val="center"/>
          </w:tcPr>
          <w:p w:rsidR="00185DF0" w:rsidRDefault="00185DF0">
            <w:pPr>
              <w:jc w:val="center"/>
            </w:pPr>
          </w:p>
        </w:tc>
        <w:tc>
          <w:tcPr>
            <w:tcW w:w="2697" w:type="pct"/>
          </w:tcPr>
          <w:p w:rsidR="00185DF0" w:rsidRDefault="00185DF0">
            <w:r>
              <w:rPr>
                <w:sz w:val="26"/>
                <w:szCs w:val="26"/>
              </w:rPr>
              <w:t>Hoàn thành dưới 70% công việc hoặc nhiệm vụ không cho điểm</w:t>
            </w:r>
          </w:p>
        </w:tc>
        <w:tc>
          <w:tcPr>
            <w:tcW w:w="418" w:type="pct"/>
            <w:vAlign w:val="center"/>
          </w:tcPr>
          <w:p w:rsidR="00185DF0" w:rsidRDefault="00185DF0">
            <w:pPr>
              <w:jc w:val="center"/>
            </w:pPr>
            <w:r>
              <w:rPr>
                <w:sz w:val="26"/>
                <w:szCs w:val="26"/>
              </w:rPr>
              <w:t>0</w:t>
            </w:r>
          </w:p>
        </w:tc>
        <w:tc>
          <w:tcPr>
            <w:tcW w:w="376" w:type="pct"/>
            <w:vAlign w:val="center"/>
          </w:tcPr>
          <w:p w:rsidR="00185DF0" w:rsidRDefault="00185DF0" w:rsidP="00046DFC">
            <w:pPr>
              <w:jc w:val="center"/>
            </w:pPr>
            <w:r>
              <w:rPr>
                <w:sz w:val="26"/>
                <w:szCs w:val="26"/>
              </w:rPr>
              <w:t>0</w:t>
            </w:r>
          </w:p>
        </w:tc>
        <w:tc>
          <w:tcPr>
            <w:tcW w:w="623" w:type="pct"/>
            <w:vAlign w:val="center"/>
          </w:tcPr>
          <w:p w:rsidR="00185DF0" w:rsidRDefault="00185DF0" w:rsidP="00046DFC">
            <w:pPr>
              <w:jc w:val="center"/>
            </w:pPr>
            <w:r>
              <w:rPr>
                <w:sz w:val="26"/>
                <w:szCs w:val="26"/>
              </w:rPr>
              <w:t>0</w:t>
            </w:r>
          </w:p>
        </w:tc>
        <w:tc>
          <w:tcPr>
            <w:tcW w:w="581" w:type="pct"/>
          </w:tcPr>
          <w:p w:rsidR="00185DF0" w:rsidRDefault="00185DF0"/>
        </w:tc>
      </w:tr>
      <w:tr w:rsidR="00185DF0" w:rsidTr="00185DF0">
        <w:tc>
          <w:tcPr>
            <w:tcW w:w="305" w:type="pct"/>
            <w:vAlign w:val="center"/>
          </w:tcPr>
          <w:p w:rsidR="00185DF0" w:rsidRDefault="00185DF0">
            <w:pPr>
              <w:jc w:val="center"/>
            </w:pPr>
            <w:r>
              <w:rPr>
                <w:b/>
                <w:sz w:val="26"/>
                <w:szCs w:val="26"/>
              </w:rPr>
              <w:t>9</w:t>
            </w:r>
          </w:p>
        </w:tc>
        <w:tc>
          <w:tcPr>
            <w:tcW w:w="2697" w:type="pct"/>
          </w:tcPr>
          <w:p w:rsidR="00185DF0" w:rsidRDefault="00185DF0">
            <w:r>
              <w:rPr>
                <w:b/>
                <w:sz w:val="26"/>
                <w:szCs w:val="26"/>
              </w:rPr>
              <w:t>Mức độ ứng dụng công nghệ thông tin</w:t>
            </w:r>
          </w:p>
        </w:tc>
        <w:tc>
          <w:tcPr>
            <w:tcW w:w="418" w:type="pct"/>
            <w:vAlign w:val="center"/>
          </w:tcPr>
          <w:p w:rsidR="00185DF0" w:rsidRDefault="00185DF0">
            <w:pPr>
              <w:jc w:val="center"/>
            </w:pPr>
            <w:r>
              <w:rPr>
                <w:b/>
                <w:sz w:val="26"/>
                <w:szCs w:val="26"/>
              </w:rPr>
              <w:t>10</w:t>
            </w:r>
          </w:p>
        </w:tc>
        <w:tc>
          <w:tcPr>
            <w:tcW w:w="376" w:type="pct"/>
            <w:vAlign w:val="center"/>
          </w:tcPr>
          <w:p w:rsidR="00185DF0" w:rsidRDefault="0098323B">
            <w:pPr>
              <w:jc w:val="center"/>
            </w:pPr>
            <w:r>
              <w:rPr>
                <w:b/>
                <w:sz w:val="26"/>
                <w:szCs w:val="26"/>
              </w:rPr>
              <w:t>8</w:t>
            </w:r>
          </w:p>
        </w:tc>
        <w:tc>
          <w:tcPr>
            <w:tcW w:w="623" w:type="pct"/>
          </w:tcPr>
          <w:p w:rsidR="00185DF0" w:rsidRDefault="0098323B">
            <w:r>
              <w:t>8</w:t>
            </w:r>
          </w:p>
        </w:tc>
        <w:tc>
          <w:tcPr>
            <w:tcW w:w="581" w:type="pct"/>
          </w:tcPr>
          <w:p w:rsidR="00185DF0" w:rsidRDefault="00185DF0"/>
        </w:tc>
      </w:tr>
      <w:tr w:rsidR="00185DF0" w:rsidTr="00185DF0">
        <w:tc>
          <w:tcPr>
            <w:tcW w:w="305" w:type="pct"/>
            <w:vAlign w:val="center"/>
          </w:tcPr>
          <w:p w:rsidR="00185DF0" w:rsidRDefault="00185DF0">
            <w:pPr>
              <w:jc w:val="center"/>
            </w:pPr>
          </w:p>
        </w:tc>
        <w:tc>
          <w:tcPr>
            <w:tcW w:w="2697" w:type="pct"/>
          </w:tcPr>
          <w:p w:rsidR="00185DF0" w:rsidRDefault="00185DF0">
            <w:r>
              <w:rPr>
                <w:sz w:val="26"/>
                <w:szCs w:val="26"/>
              </w:rPr>
              <w:t>Sử dụng trên 90% thư điện tử công vụ, giải quyết hồ sơ thủ tục trên môi trường mạng, ứng dụng điều hành văn bản hồ sơ công việc, sử dụng 5 phần mềm dùng chung được 10 điểm</w:t>
            </w:r>
          </w:p>
        </w:tc>
        <w:tc>
          <w:tcPr>
            <w:tcW w:w="418" w:type="pct"/>
            <w:vAlign w:val="center"/>
          </w:tcPr>
          <w:p w:rsidR="00185DF0" w:rsidRDefault="00185DF0">
            <w:pPr>
              <w:jc w:val="center"/>
            </w:pPr>
            <w:r>
              <w:rPr>
                <w:sz w:val="26"/>
                <w:szCs w:val="26"/>
              </w:rPr>
              <w:t>10</w:t>
            </w:r>
          </w:p>
        </w:tc>
        <w:tc>
          <w:tcPr>
            <w:tcW w:w="376" w:type="pct"/>
            <w:vAlign w:val="center"/>
          </w:tcPr>
          <w:p w:rsidR="00185DF0" w:rsidRDefault="00185DF0"/>
        </w:tc>
        <w:tc>
          <w:tcPr>
            <w:tcW w:w="623" w:type="pct"/>
          </w:tcPr>
          <w:p w:rsidR="00185DF0" w:rsidRDefault="00185DF0"/>
        </w:tc>
        <w:tc>
          <w:tcPr>
            <w:tcW w:w="581" w:type="pct"/>
          </w:tcPr>
          <w:p w:rsidR="00185DF0" w:rsidRDefault="00185DF0"/>
        </w:tc>
      </w:tr>
      <w:tr w:rsidR="00185DF0" w:rsidTr="00185DF0">
        <w:tc>
          <w:tcPr>
            <w:tcW w:w="305" w:type="pct"/>
            <w:vAlign w:val="center"/>
          </w:tcPr>
          <w:p w:rsidR="00185DF0" w:rsidRDefault="00185DF0">
            <w:pPr>
              <w:jc w:val="center"/>
            </w:pPr>
          </w:p>
        </w:tc>
        <w:tc>
          <w:tcPr>
            <w:tcW w:w="2697" w:type="pct"/>
          </w:tcPr>
          <w:p w:rsidR="00185DF0" w:rsidRDefault="00185DF0">
            <w:r>
              <w:rPr>
                <w:sz w:val="26"/>
                <w:szCs w:val="26"/>
              </w:rPr>
              <w:t>Sử dụng từ 80% đến dưới 90% được 8 điểm;</w:t>
            </w:r>
          </w:p>
        </w:tc>
        <w:tc>
          <w:tcPr>
            <w:tcW w:w="418" w:type="pct"/>
            <w:vAlign w:val="center"/>
          </w:tcPr>
          <w:p w:rsidR="00185DF0" w:rsidRDefault="00185DF0">
            <w:pPr>
              <w:jc w:val="center"/>
            </w:pPr>
            <w:r>
              <w:rPr>
                <w:sz w:val="26"/>
                <w:szCs w:val="26"/>
              </w:rPr>
              <w:t>8</w:t>
            </w:r>
          </w:p>
        </w:tc>
        <w:tc>
          <w:tcPr>
            <w:tcW w:w="376" w:type="pct"/>
            <w:vAlign w:val="center"/>
          </w:tcPr>
          <w:p w:rsidR="00185DF0" w:rsidRDefault="0098323B">
            <w:r>
              <w:t>8</w:t>
            </w:r>
          </w:p>
        </w:tc>
        <w:tc>
          <w:tcPr>
            <w:tcW w:w="623" w:type="pct"/>
          </w:tcPr>
          <w:p w:rsidR="00185DF0" w:rsidRDefault="0098323B">
            <w:r>
              <w:t>8</w:t>
            </w:r>
          </w:p>
        </w:tc>
        <w:tc>
          <w:tcPr>
            <w:tcW w:w="581" w:type="pct"/>
          </w:tcPr>
          <w:p w:rsidR="00185DF0" w:rsidRDefault="00185DF0"/>
        </w:tc>
      </w:tr>
      <w:tr w:rsidR="00185DF0" w:rsidTr="00185DF0">
        <w:tc>
          <w:tcPr>
            <w:tcW w:w="305" w:type="pct"/>
            <w:vAlign w:val="center"/>
          </w:tcPr>
          <w:p w:rsidR="00185DF0" w:rsidRDefault="00185DF0">
            <w:pPr>
              <w:jc w:val="center"/>
            </w:pPr>
          </w:p>
        </w:tc>
        <w:tc>
          <w:tcPr>
            <w:tcW w:w="2697" w:type="pct"/>
          </w:tcPr>
          <w:p w:rsidR="00185DF0" w:rsidRDefault="00185DF0">
            <w:r>
              <w:rPr>
                <w:sz w:val="26"/>
                <w:szCs w:val="26"/>
              </w:rPr>
              <w:t>Sử dụng từ 70% đến dưới 80% được 6 điểm;</w:t>
            </w:r>
          </w:p>
        </w:tc>
        <w:tc>
          <w:tcPr>
            <w:tcW w:w="418" w:type="pct"/>
            <w:vAlign w:val="center"/>
          </w:tcPr>
          <w:p w:rsidR="00185DF0" w:rsidRDefault="00185DF0">
            <w:pPr>
              <w:jc w:val="center"/>
            </w:pPr>
            <w:r>
              <w:rPr>
                <w:sz w:val="26"/>
                <w:szCs w:val="26"/>
              </w:rPr>
              <w:t>6</w:t>
            </w:r>
          </w:p>
        </w:tc>
        <w:tc>
          <w:tcPr>
            <w:tcW w:w="376" w:type="pct"/>
            <w:vAlign w:val="center"/>
          </w:tcPr>
          <w:p w:rsidR="00185DF0" w:rsidRDefault="00185DF0"/>
        </w:tc>
        <w:tc>
          <w:tcPr>
            <w:tcW w:w="623" w:type="pct"/>
          </w:tcPr>
          <w:p w:rsidR="00185DF0" w:rsidRDefault="00185DF0"/>
        </w:tc>
        <w:tc>
          <w:tcPr>
            <w:tcW w:w="581" w:type="pct"/>
          </w:tcPr>
          <w:p w:rsidR="00185DF0" w:rsidRDefault="00185DF0"/>
        </w:tc>
      </w:tr>
      <w:tr w:rsidR="00185DF0" w:rsidTr="00185DF0">
        <w:tc>
          <w:tcPr>
            <w:tcW w:w="305" w:type="pct"/>
            <w:vAlign w:val="center"/>
          </w:tcPr>
          <w:p w:rsidR="00185DF0" w:rsidRDefault="00185DF0">
            <w:pPr>
              <w:jc w:val="center"/>
            </w:pPr>
          </w:p>
        </w:tc>
        <w:tc>
          <w:tcPr>
            <w:tcW w:w="2697" w:type="pct"/>
          </w:tcPr>
          <w:p w:rsidR="00185DF0" w:rsidRDefault="00185DF0">
            <w:r>
              <w:rPr>
                <w:sz w:val="26"/>
                <w:szCs w:val="26"/>
              </w:rPr>
              <w:t>Sử dụng từ 60% đến dưới 70% được 4 điểm;</w:t>
            </w:r>
          </w:p>
        </w:tc>
        <w:tc>
          <w:tcPr>
            <w:tcW w:w="418" w:type="pct"/>
            <w:vAlign w:val="center"/>
          </w:tcPr>
          <w:p w:rsidR="00185DF0" w:rsidRDefault="00185DF0">
            <w:pPr>
              <w:jc w:val="center"/>
            </w:pPr>
            <w:r>
              <w:rPr>
                <w:sz w:val="26"/>
                <w:szCs w:val="26"/>
              </w:rPr>
              <w:t>4</w:t>
            </w:r>
          </w:p>
        </w:tc>
        <w:tc>
          <w:tcPr>
            <w:tcW w:w="376" w:type="pct"/>
            <w:vAlign w:val="center"/>
          </w:tcPr>
          <w:p w:rsidR="00185DF0" w:rsidRDefault="00185DF0"/>
        </w:tc>
        <w:tc>
          <w:tcPr>
            <w:tcW w:w="623" w:type="pct"/>
          </w:tcPr>
          <w:p w:rsidR="00185DF0" w:rsidRDefault="00185DF0"/>
        </w:tc>
        <w:tc>
          <w:tcPr>
            <w:tcW w:w="581" w:type="pct"/>
          </w:tcPr>
          <w:p w:rsidR="00185DF0" w:rsidRDefault="00185DF0"/>
        </w:tc>
      </w:tr>
      <w:tr w:rsidR="00185DF0" w:rsidTr="00185DF0">
        <w:tc>
          <w:tcPr>
            <w:tcW w:w="305" w:type="pct"/>
            <w:vAlign w:val="center"/>
          </w:tcPr>
          <w:p w:rsidR="00185DF0" w:rsidRDefault="00185DF0">
            <w:pPr>
              <w:jc w:val="center"/>
            </w:pPr>
          </w:p>
        </w:tc>
        <w:tc>
          <w:tcPr>
            <w:tcW w:w="2697" w:type="pct"/>
          </w:tcPr>
          <w:p w:rsidR="00185DF0" w:rsidRDefault="00185DF0">
            <w:r>
              <w:rPr>
                <w:sz w:val="26"/>
                <w:szCs w:val="26"/>
              </w:rPr>
              <w:t>Sử dụng từ 50% đến dưới 60% được 2 điểm;</w:t>
            </w:r>
          </w:p>
        </w:tc>
        <w:tc>
          <w:tcPr>
            <w:tcW w:w="418" w:type="pct"/>
            <w:vAlign w:val="center"/>
          </w:tcPr>
          <w:p w:rsidR="00185DF0" w:rsidRDefault="00185DF0">
            <w:pPr>
              <w:jc w:val="center"/>
            </w:pPr>
            <w:r>
              <w:rPr>
                <w:sz w:val="26"/>
                <w:szCs w:val="26"/>
              </w:rPr>
              <w:t>2</w:t>
            </w:r>
          </w:p>
        </w:tc>
        <w:tc>
          <w:tcPr>
            <w:tcW w:w="376" w:type="pct"/>
            <w:vAlign w:val="center"/>
          </w:tcPr>
          <w:p w:rsidR="00185DF0" w:rsidRDefault="00185DF0"/>
        </w:tc>
        <w:tc>
          <w:tcPr>
            <w:tcW w:w="623" w:type="pct"/>
          </w:tcPr>
          <w:p w:rsidR="00185DF0" w:rsidRDefault="00185DF0"/>
        </w:tc>
        <w:tc>
          <w:tcPr>
            <w:tcW w:w="581" w:type="pct"/>
          </w:tcPr>
          <w:p w:rsidR="00185DF0" w:rsidRDefault="00185DF0"/>
        </w:tc>
      </w:tr>
      <w:tr w:rsidR="00185DF0" w:rsidTr="00185DF0">
        <w:tc>
          <w:tcPr>
            <w:tcW w:w="305" w:type="pct"/>
            <w:vAlign w:val="center"/>
          </w:tcPr>
          <w:p w:rsidR="00185DF0" w:rsidRDefault="00185DF0">
            <w:pPr>
              <w:jc w:val="center"/>
            </w:pPr>
          </w:p>
        </w:tc>
        <w:tc>
          <w:tcPr>
            <w:tcW w:w="2697" w:type="pct"/>
          </w:tcPr>
          <w:p w:rsidR="00185DF0" w:rsidRDefault="00185DF0">
            <w:r>
              <w:rPr>
                <w:sz w:val="26"/>
                <w:szCs w:val="26"/>
              </w:rPr>
              <w:t>Sử dụng dưới 50% không cho điểm</w:t>
            </w:r>
          </w:p>
        </w:tc>
        <w:tc>
          <w:tcPr>
            <w:tcW w:w="418" w:type="pct"/>
            <w:vAlign w:val="center"/>
          </w:tcPr>
          <w:p w:rsidR="00185DF0" w:rsidRDefault="00185DF0">
            <w:pPr>
              <w:jc w:val="center"/>
            </w:pPr>
            <w:r>
              <w:rPr>
                <w:sz w:val="26"/>
                <w:szCs w:val="26"/>
              </w:rPr>
              <w:t>0</w:t>
            </w:r>
          </w:p>
        </w:tc>
        <w:tc>
          <w:tcPr>
            <w:tcW w:w="376" w:type="pct"/>
            <w:vAlign w:val="center"/>
          </w:tcPr>
          <w:p w:rsidR="00185DF0" w:rsidRDefault="00185DF0"/>
        </w:tc>
        <w:tc>
          <w:tcPr>
            <w:tcW w:w="623" w:type="pct"/>
          </w:tcPr>
          <w:p w:rsidR="00185DF0" w:rsidRDefault="00185DF0"/>
        </w:tc>
        <w:tc>
          <w:tcPr>
            <w:tcW w:w="581" w:type="pct"/>
          </w:tcPr>
          <w:p w:rsidR="00185DF0" w:rsidRDefault="00185DF0"/>
        </w:tc>
      </w:tr>
      <w:tr w:rsidR="00185DF0" w:rsidTr="00185DF0">
        <w:tc>
          <w:tcPr>
            <w:tcW w:w="305" w:type="pct"/>
            <w:vAlign w:val="center"/>
          </w:tcPr>
          <w:p w:rsidR="00185DF0" w:rsidRDefault="00185DF0">
            <w:pPr>
              <w:jc w:val="center"/>
            </w:pPr>
            <w:r>
              <w:rPr>
                <w:b/>
                <w:sz w:val="26"/>
                <w:szCs w:val="26"/>
              </w:rPr>
              <w:t>10</w:t>
            </w:r>
          </w:p>
        </w:tc>
        <w:tc>
          <w:tcPr>
            <w:tcW w:w="2697" w:type="pct"/>
          </w:tcPr>
          <w:p w:rsidR="00185DF0" w:rsidRDefault="00185DF0">
            <w:r>
              <w:rPr>
                <w:b/>
                <w:sz w:val="26"/>
                <w:szCs w:val="26"/>
              </w:rPr>
              <w:t>Nghiên cứu khoa học</w:t>
            </w:r>
          </w:p>
        </w:tc>
        <w:tc>
          <w:tcPr>
            <w:tcW w:w="418" w:type="pct"/>
            <w:vAlign w:val="center"/>
          </w:tcPr>
          <w:p w:rsidR="00185DF0" w:rsidRDefault="00185DF0">
            <w:pPr>
              <w:jc w:val="center"/>
            </w:pPr>
            <w:r>
              <w:rPr>
                <w:b/>
                <w:sz w:val="26"/>
                <w:szCs w:val="26"/>
              </w:rPr>
              <w:t>5</w:t>
            </w:r>
          </w:p>
        </w:tc>
        <w:tc>
          <w:tcPr>
            <w:tcW w:w="376" w:type="pct"/>
            <w:vAlign w:val="center"/>
          </w:tcPr>
          <w:p w:rsidR="00185DF0" w:rsidRDefault="0098323B">
            <w:pPr>
              <w:jc w:val="center"/>
            </w:pPr>
            <w:r>
              <w:rPr>
                <w:b/>
                <w:sz w:val="26"/>
                <w:szCs w:val="26"/>
              </w:rPr>
              <w:t>1</w:t>
            </w:r>
          </w:p>
        </w:tc>
        <w:tc>
          <w:tcPr>
            <w:tcW w:w="623" w:type="pct"/>
          </w:tcPr>
          <w:p w:rsidR="00185DF0" w:rsidRDefault="0098323B">
            <w:r>
              <w:t>1</w:t>
            </w:r>
          </w:p>
        </w:tc>
        <w:tc>
          <w:tcPr>
            <w:tcW w:w="581" w:type="pct"/>
          </w:tcPr>
          <w:p w:rsidR="00185DF0" w:rsidRDefault="00185DF0"/>
        </w:tc>
      </w:tr>
      <w:tr w:rsidR="00185DF0" w:rsidTr="00185DF0">
        <w:tc>
          <w:tcPr>
            <w:tcW w:w="305" w:type="pct"/>
            <w:vAlign w:val="center"/>
          </w:tcPr>
          <w:p w:rsidR="00185DF0" w:rsidRDefault="00185DF0">
            <w:pPr>
              <w:jc w:val="center"/>
            </w:pPr>
          </w:p>
        </w:tc>
        <w:tc>
          <w:tcPr>
            <w:tcW w:w="2697" w:type="pct"/>
          </w:tcPr>
          <w:p w:rsidR="00185DF0" w:rsidRDefault="00185DF0">
            <w:r>
              <w:rPr>
                <w:sz w:val="26"/>
                <w:szCs w:val="26"/>
              </w:rPr>
              <w:t>Có công trình khoa học, đề án, đề tài cấp Bộ, Ngành trở lên được 5 điểm;</w:t>
            </w:r>
          </w:p>
        </w:tc>
        <w:tc>
          <w:tcPr>
            <w:tcW w:w="418" w:type="pct"/>
            <w:vAlign w:val="center"/>
          </w:tcPr>
          <w:p w:rsidR="00185DF0" w:rsidRDefault="00185DF0">
            <w:pPr>
              <w:jc w:val="center"/>
            </w:pPr>
            <w:r>
              <w:rPr>
                <w:sz w:val="26"/>
                <w:szCs w:val="26"/>
              </w:rPr>
              <w:t>5</w:t>
            </w:r>
          </w:p>
        </w:tc>
        <w:tc>
          <w:tcPr>
            <w:tcW w:w="376" w:type="pct"/>
            <w:vAlign w:val="center"/>
          </w:tcPr>
          <w:p w:rsidR="00185DF0" w:rsidRDefault="00185DF0"/>
        </w:tc>
        <w:tc>
          <w:tcPr>
            <w:tcW w:w="623" w:type="pct"/>
          </w:tcPr>
          <w:p w:rsidR="00185DF0" w:rsidRDefault="00185DF0"/>
        </w:tc>
        <w:tc>
          <w:tcPr>
            <w:tcW w:w="581" w:type="pct"/>
          </w:tcPr>
          <w:p w:rsidR="00185DF0" w:rsidRDefault="00185DF0"/>
        </w:tc>
      </w:tr>
      <w:tr w:rsidR="00185DF0" w:rsidTr="00185DF0">
        <w:tc>
          <w:tcPr>
            <w:tcW w:w="305" w:type="pct"/>
            <w:vAlign w:val="center"/>
          </w:tcPr>
          <w:p w:rsidR="00185DF0" w:rsidRDefault="00185DF0">
            <w:pPr>
              <w:jc w:val="center"/>
            </w:pPr>
          </w:p>
        </w:tc>
        <w:tc>
          <w:tcPr>
            <w:tcW w:w="2697" w:type="pct"/>
          </w:tcPr>
          <w:p w:rsidR="00185DF0" w:rsidRDefault="00185DF0">
            <w:r>
              <w:rPr>
                <w:sz w:val="26"/>
                <w:szCs w:val="26"/>
              </w:rPr>
              <w:t>Có đề tài, sáng kiến được Hội đồng xét sáng kiến Tỉnh công nhận: 4 điểm;</w:t>
            </w:r>
          </w:p>
        </w:tc>
        <w:tc>
          <w:tcPr>
            <w:tcW w:w="418" w:type="pct"/>
            <w:vAlign w:val="center"/>
          </w:tcPr>
          <w:p w:rsidR="00185DF0" w:rsidRDefault="00185DF0">
            <w:pPr>
              <w:jc w:val="center"/>
            </w:pPr>
            <w:r>
              <w:rPr>
                <w:sz w:val="26"/>
                <w:szCs w:val="26"/>
              </w:rPr>
              <w:t>4</w:t>
            </w:r>
          </w:p>
        </w:tc>
        <w:tc>
          <w:tcPr>
            <w:tcW w:w="376" w:type="pct"/>
            <w:vAlign w:val="center"/>
          </w:tcPr>
          <w:p w:rsidR="00185DF0" w:rsidRDefault="00185DF0"/>
        </w:tc>
        <w:tc>
          <w:tcPr>
            <w:tcW w:w="623" w:type="pct"/>
          </w:tcPr>
          <w:p w:rsidR="00185DF0" w:rsidRDefault="00185DF0"/>
        </w:tc>
        <w:tc>
          <w:tcPr>
            <w:tcW w:w="581" w:type="pct"/>
          </w:tcPr>
          <w:p w:rsidR="00185DF0" w:rsidRDefault="00185DF0"/>
        </w:tc>
      </w:tr>
      <w:tr w:rsidR="00185DF0" w:rsidTr="00185DF0">
        <w:tc>
          <w:tcPr>
            <w:tcW w:w="305" w:type="pct"/>
            <w:vAlign w:val="center"/>
          </w:tcPr>
          <w:p w:rsidR="00185DF0" w:rsidRDefault="00185DF0">
            <w:pPr>
              <w:jc w:val="center"/>
            </w:pPr>
          </w:p>
        </w:tc>
        <w:tc>
          <w:tcPr>
            <w:tcW w:w="2697" w:type="pct"/>
          </w:tcPr>
          <w:p w:rsidR="00185DF0" w:rsidRDefault="00185DF0">
            <w:r>
              <w:rPr>
                <w:sz w:val="26"/>
                <w:szCs w:val="26"/>
              </w:rPr>
              <w:t>Có đề tài, sáng kiến được Hội đồng xét sáng kiến cấp sở, huyện và tương đương công nhận: 3 điểm;</w:t>
            </w:r>
          </w:p>
        </w:tc>
        <w:tc>
          <w:tcPr>
            <w:tcW w:w="418" w:type="pct"/>
            <w:vAlign w:val="center"/>
          </w:tcPr>
          <w:p w:rsidR="00185DF0" w:rsidRDefault="00185DF0">
            <w:pPr>
              <w:jc w:val="center"/>
            </w:pPr>
            <w:r>
              <w:rPr>
                <w:sz w:val="26"/>
                <w:szCs w:val="26"/>
              </w:rPr>
              <w:t>3</w:t>
            </w:r>
          </w:p>
        </w:tc>
        <w:tc>
          <w:tcPr>
            <w:tcW w:w="376" w:type="pct"/>
            <w:vAlign w:val="center"/>
          </w:tcPr>
          <w:p w:rsidR="00185DF0" w:rsidRDefault="00185DF0"/>
        </w:tc>
        <w:tc>
          <w:tcPr>
            <w:tcW w:w="623" w:type="pct"/>
          </w:tcPr>
          <w:p w:rsidR="00185DF0" w:rsidRDefault="00185DF0"/>
        </w:tc>
        <w:tc>
          <w:tcPr>
            <w:tcW w:w="581" w:type="pct"/>
          </w:tcPr>
          <w:p w:rsidR="00185DF0" w:rsidRDefault="00185DF0"/>
        </w:tc>
      </w:tr>
      <w:tr w:rsidR="00185DF0" w:rsidTr="00185DF0">
        <w:tc>
          <w:tcPr>
            <w:tcW w:w="305" w:type="pct"/>
            <w:vAlign w:val="center"/>
          </w:tcPr>
          <w:p w:rsidR="00185DF0" w:rsidRDefault="00185DF0">
            <w:pPr>
              <w:jc w:val="center"/>
            </w:pPr>
          </w:p>
        </w:tc>
        <w:tc>
          <w:tcPr>
            <w:tcW w:w="2697" w:type="pct"/>
          </w:tcPr>
          <w:p w:rsidR="00185DF0" w:rsidRDefault="00185DF0">
            <w:r>
              <w:rPr>
                <w:sz w:val="26"/>
                <w:szCs w:val="26"/>
              </w:rPr>
              <w:t>Có sáng kiến được Hội đồng xét sáng kiến của các cấp còn lại công nhận: 1 điểm;</w:t>
            </w:r>
          </w:p>
        </w:tc>
        <w:tc>
          <w:tcPr>
            <w:tcW w:w="418" w:type="pct"/>
            <w:vAlign w:val="center"/>
          </w:tcPr>
          <w:p w:rsidR="00185DF0" w:rsidRDefault="00185DF0">
            <w:pPr>
              <w:jc w:val="center"/>
            </w:pPr>
            <w:r>
              <w:rPr>
                <w:sz w:val="26"/>
                <w:szCs w:val="26"/>
              </w:rPr>
              <w:t>1</w:t>
            </w:r>
          </w:p>
        </w:tc>
        <w:tc>
          <w:tcPr>
            <w:tcW w:w="376" w:type="pct"/>
            <w:vAlign w:val="center"/>
          </w:tcPr>
          <w:p w:rsidR="00185DF0" w:rsidRDefault="0098323B">
            <w:r>
              <w:t>1</w:t>
            </w:r>
          </w:p>
        </w:tc>
        <w:tc>
          <w:tcPr>
            <w:tcW w:w="623" w:type="pct"/>
          </w:tcPr>
          <w:p w:rsidR="00185DF0" w:rsidRDefault="0098323B">
            <w:r>
              <w:t>1</w:t>
            </w:r>
          </w:p>
        </w:tc>
        <w:tc>
          <w:tcPr>
            <w:tcW w:w="581" w:type="pct"/>
          </w:tcPr>
          <w:p w:rsidR="00185DF0" w:rsidRDefault="00185DF0"/>
        </w:tc>
      </w:tr>
      <w:tr w:rsidR="00185DF0" w:rsidTr="00185DF0">
        <w:tc>
          <w:tcPr>
            <w:tcW w:w="305" w:type="pct"/>
            <w:vAlign w:val="center"/>
          </w:tcPr>
          <w:p w:rsidR="00185DF0" w:rsidRDefault="00185DF0">
            <w:pPr>
              <w:jc w:val="center"/>
            </w:pPr>
          </w:p>
        </w:tc>
        <w:tc>
          <w:tcPr>
            <w:tcW w:w="2697" w:type="pct"/>
          </w:tcPr>
          <w:p w:rsidR="00185DF0" w:rsidRDefault="00185DF0">
            <w:r>
              <w:rPr>
                <w:sz w:val="26"/>
                <w:szCs w:val="26"/>
              </w:rPr>
              <w:t>Không có sáng kiến không cho điểm</w:t>
            </w:r>
          </w:p>
        </w:tc>
        <w:tc>
          <w:tcPr>
            <w:tcW w:w="418" w:type="pct"/>
            <w:vAlign w:val="center"/>
          </w:tcPr>
          <w:p w:rsidR="00185DF0" w:rsidRDefault="00185DF0">
            <w:pPr>
              <w:jc w:val="center"/>
            </w:pPr>
            <w:r>
              <w:rPr>
                <w:sz w:val="26"/>
                <w:szCs w:val="26"/>
              </w:rPr>
              <w:t>0</w:t>
            </w:r>
          </w:p>
        </w:tc>
        <w:tc>
          <w:tcPr>
            <w:tcW w:w="376" w:type="pct"/>
            <w:vAlign w:val="center"/>
          </w:tcPr>
          <w:p w:rsidR="00185DF0" w:rsidRDefault="00185DF0"/>
        </w:tc>
        <w:tc>
          <w:tcPr>
            <w:tcW w:w="623" w:type="pct"/>
          </w:tcPr>
          <w:p w:rsidR="00185DF0" w:rsidRDefault="00185DF0"/>
        </w:tc>
        <w:tc>
          <w:tcPr>
            <w:tcW w:w="581" w:type="pct"/>
          </w:tcPr>
          <w:p w:rsidR="00185DF0" w:rsidRDefault="00185DF0"/>
        </w:tc>
      </w:tr>
      <w:tr w:rsidR="00185DF0" w:rsidTr="00185DF0">
        <w:tc>
          <w:tcPr>
            <w:tcW w:w="305" w:type="pct"/>
          </w:tcPr>
          <w:p w:rsidR="00185DF0" w:rsidRDefault="00185DF0"/>
        </w:tc>
        <w:tc>
          <w:tcPr>
            <w:tcW w:w="2697" w:type="pct"/>
          </w:tcPr>
          <w:p w:rsidR="00185DF0" w:rsidRDefault="00185DF0">
            <w:pPr>
              <w:jc w:val="center"/>
            </w:pPr>
            <w:r>
              <w:rPr>
                <w:b/>
                <w:sz w:val="26"/>
                <w:szCs w:val="26"/>
              </w:rPr>
              <w:t>TỔNG ĐIỂM</w:t>
            </w:r>
          </w:p>
        </w:tc>
        <w:tc>
          <w:tcPr>
            <w:tcW w:w="418" w:type="pct"/>
          </w:tcPr>
          <w:p w:rsidR="00185DF0" w:rsidRDefault="00185DF0">
            <w:pPr>
              <w:jc w:val="center"/>
            </w:pPr>
            <w:r>
              <w:rPr>
                <w:b/>
                <w:sz w:val="26"/>
                <w:szCs w:val="26"/>
              </w:rPr>
              <w:t>100,0</w:t>
            </w:r>
          </w:p>
        </w:tc>
        <w:tc>
          <w:tcPr>
            <w:tcW w:w="376" w:type="pct"/>
          </w:tcPr>
          <w:p w:rsidR="00185DF0" w:rsidRDefault="00026BEF">
            <w:pPr>
              <w:jc w:val="center"/>
            </w:pPr>
            <w:r>
              <w:rPr>
                <w:b/>
                <w:sz w:val="26"/>
                <w:szCs w:val="26"/>
              </w:rPr>
              <w:t>97,0</w:t>
            </w:r>
          </w:p>
        </w:tc>
        <w:tc>
          <w:tcPr>
            <w:tcW w:w="623" w:type="pct"/>
          </w:tcPr>
          <w:p w:rsidR="00185DF0" w:rsidRDefault="00026BEF">
            <w:r>
              <w:t>97,0</w:t>
            </w:r>
          </w:p>
        </w:tc>
        <w:tc>
          <w:tcPr>
            <w:tcW w:w="581" w:type="pct"/>
          </w:tcPr>
          <w:p w:rsidR="00185DF0" w:rsidRDefault="00185DF0"/>
        </w:tc>
      </w:tr>
    </w:tbl>
    <w:p w:rsidR="001D1C69" w:rsidRPr="009B5C56" w:rsidRDefault="001D1C69" w:rsidP="001D1C69">
      <w:pPr>
        <w:spacing w:before="120"/>
        <w:ind w:firstLine="601"/>
        <w:jc w:val="both"/>
        <w:rPr>
          <w:b/>
          <w:sz w:val="27"/>
          <w:szCs w:val="27"/>
        </w:rPr>
      </w:pPr>
      <w:r w:rsidRPr="009B5C56">
        <w:rPr>
          <w:b/>
          <w:sz w:val="27"/>
          <w:szCs w:val="27"/>
        </w:rPr>
        <w:t xml:space="preserve">II. </w:t>
      </w:r>
      <w:r>
        <w:rPr>
          <w:b/>
          <w:sz w:val="27"/>
          <w:szCs w:val="27"/>
        </w:rPr>
        <w:t>PH</w:t>
      </w:r>
      <w:r w:rsidRPr="009B5C56">
        <w:rPr>
          <w:b/>
          <w:sz w:val="27"/>
          <w:szCs w:val="27"/>
        </w:rPr>
        <w:t>Â</w:t>
      </w:r>
      <w:r>
        <w:rPr>
          <w:b/>
          <w:sz w:val="27"/>
          <w:szCs w:val="27"/>
        </w:rPr>
        <w:t>N LO</w:t>
      </w:r>
      <w:r w:rsidRPr="009B5C56">
        <w:rPr>
          <w:b/>
          <w:sz w:val="27"/>
          <w:szCs w:val="27"/>
        </w:rPr>
        <w:t>ẠI</w:t>
      </w:r>
      <w:r>
        <w:rPr>
          <w:b/>
          <w:sz w:val="27"/>
          <w:szCs w:val="27"/>
        </w:rPr>
        <w:t xml:space="preserve"> VIÊN CHỨC:</w:t>
      </w:r>
    </w:p>
    <w:p w:rsidR="001D1C69" w:rsidRPr="00136FEC" w:rsidRDefault="001D1C69" w:rsidP="001D1C69">
      <w:pPr>
        <w:pStyle w:val="NormalWeb"/>
        <w:spacing w:before="120" w:beforeAutospacing="0" w:after="0" w:afterAutospacing="0"/>
        <w:ind w:firstLine="562"/>
        <w:jc w:val="both"/>
        <w:rPr>
          <w:sz w:val="28"/>
          <w:szCs w:val="28"/>
        </w:rPr>
      </w:pPr>
      <w:proofErr w:type="gramStart"/>
      <w:r w:rsidRPr="00136FEC">
        <w:rPr>
          <w:sz w:val="28"/>
          <w:szCs w:val="28"/>
        </w:rPr>
        <w:t>Tổng điểm đánh giá là 1</w:t>
      </w:r>
      <w:r>
        <w:rPr>
          <w:sz w:val="28"/>
          <w:szCs w:val="28"/>
        </w:rPr>
        <w:t>0</w:t>
      </w:r>
      <w:r w:rsidRPr="00136FEC">
        <w:rPr>
          <w:sz w:val="28"/>
          <w:szCs w:val="28"/>
        </w:rPr>
        <w:t>0 điểm.</w:t>
      </w:r>
      <w:proofErr w:type="gramEnd"/>
      <w:r w:rsidRPr="00136FEC">
        <w:rPr>
          <w:sz w:val="28"/>
          <w:szCs w:val="28"/>
        </w:rPr>
        <w:t xml:space="preserve"> Căn cứ vào kết quả đánh giá </w:t>
      </w:r>
      <w:r>
        <w:rPr>
          <w:sz w:val="28"/>
          <w:szCs w:val="28"/>
        </w:rPr>
        <w:t>viên chức</w:t>
      </w:r>
      <w:r w:rsidRPr="00136FEC">
        <w:rPr>
          <w:sz w:val="28"/>
          <w:szCs w:val="28"/>
        </w:rPr>
        <w:t xml:space="preserve">, được phân loại </w:t>
      </w:r>
      <w:proofErr w:type="gramStart"/>
      <w:r w:rsidRPr="00136FEC">
        <w:rPr>
          <w:sz w:val="28"/>
          <w:szCs w:val="28"/>
        </w:rPr>
        <w:t>theo</w:t>
      </w:r>
      <w:proofErr w:type="gramEnd"/>
      <w:r w:rsidRPr="00136FEC">
        <w:rPr>
          <w:sz w:val="28"/>
          <w:szCs w:val="28"/>
        </w:rPr>
        <w:t xml:space="preserve"> 1 trong 4 mức sau:</w:t>
      </w:r>
    </w:p>
    <w:p w:rsidR="001D1C69" w:rsidRPr="002E7BC1" w:rsidRDefault="001D1C69" w:rsidP="001D1C69">
      <w:pPr>
        <w:pStyle w:val="BodyText"/>
        <w:widowControl w:val="0"/>
        <w:suppressLineNumbers/>
        <w:spacing w:line="340" w:lineRule="exact"/>
        <w:ind w:firstLine="607"/>
        <w:rPr>
          <w:i/>
          <w:spacing w:val="2"/>
          <w:szCs w:val="28"/>
          <w:lang w:val="nl-NL"/>
        </w:rPr>
      </w:pPr>
      <w:r w:rsidRPr="00165BF8">
        <w:rPr>
          <w:i/>
          <w:spacing w:val="2"/>
          <w:szCs w:val="28"/>
        </w:rPr>
        <w:t>a) Hoàn thành x</w:t>
      </w:r>
      <w:r w:rsidRPr="00165BF8">
        <w:rPr>
          <w:i/>
          <w:spacing w:val="2"/>
          <w:szCs w:val="28"/>
          <w:lang w:val="nl-NL"/>
        </w:rPr>
        <w:t xml:space="preserve">uất sắc nhiệm vụ: Tổng điểm đạt từ </w:t>
      </w:r>
      <w:r w:rsidRPr="00165BF8">
        <w:rPr>
          <w:b/>
          <w:i/>
          <w:spacing w:val="2"/>
          <w:szCs w:val="28"/>
          <w:lang w:val="nl-NL"/>
        </w:rPr>
        <w:t>9</w:t>
      </w:r>
      <w:r>
        <w:rPr>
          <w:b/>
          <w:i/>
          <w:spacing w:val="2"/>
          <w:szCs w:val="28"/>
          <w:lang w:val="nl-NL"/>
        </w:rPr>
        <w:t>1</w:t>
      </w:r>
      <w:r w:rsidRPr="00165BF8">
        <w:rPr>
          <w:b/>
          <w:i/>
          <w:spacing w:val="2"/>
          <w:szCs w:val="28"/>
          <w:lang w:val="nl-NL"/>
        </w:rPr>
        <w:t xml:space="preserve"> đến 1</w:t>
      </w:r>
      <w:r>
        <w:rPr>
          <w:b/>
          <w:i/>
          <w:spacing w:val="2"/>
          <w:szCs w:val="28"/>
          <w:lang w:val="nl-NL"/>
        </w:rPr>
        <w:t>0</w:t>
      </w:r>
      <w:r w:rsidRPr="00165BF8">
        <w:rPr>
          <w:b/>
          <w:i/>
          <w:spacing w:val="2"/>
          <w:szCs w:val="28"/>
          <w:lang w:val="nl-NL"/>
        </w:rPr>
        <w:t>0 điểm</w:t>
      </w:r>
      <w:r w:rsidRPr="00165BF8">
        <w:rPr>
          <w:i/>
          <w:spacing w:val="2"/>
          <w:szCs w:val="28"/>
          <w:lang w:val="nl-NL"/>
        </w:rPr>
        <w:t>, trong đó các tiêu chí (nội dung) từ 1-</w:t>
      </w:r>
      <w:r>
        <w:rPr>
          <w:i/>
          <w:spacing w:val="2"/>
          <w:szCs w:val="28"/>
          <w:lang w:val="nl-NL"/>
        </w:rPr>
        <w:t xml:space="preserve">10 </w:t>
      </w:r>
      <w:r w:rsidRPr="00792FC6">
        <w:rPr>
          <w:i/>
          <w:lang w:val="nl-NL"/>
        </w:rPr>
        <w:t xml:space="preserve"> </w:t>
      </w:r>
      <w:r w:rsidRPr="006A1363">
        <w:rPr>
          <w:i/>
          <w:lang w:val="nl-NL"/>
        </w:rPr>
        <w:t>không bị chỉ số điểm 0 nào</w:t>
      </w:r>
      <w:r w:rsidRPr="002E7BC1">
        <w:rPr>
          <w:i/>
          <w:spacing w:val="2"/>
          <w:szCs w:val="28"/>
          <w:lang w:val="nl-NL"/>
        </w:rPr>
        <w:t xml:space="preserve">. </w:t>
      </w:r>
    </w:p>
    <w:p w:rsidR="001D1C69" w:rsidRDefault="001D1C69" w:rsidP="001D1C69">
      <w:pPr>
        <w:pStyle w:val="BodyText"/>
        <w:widowControl w:val="0"/>
        <w:suppressLineNumbers/>
        <w:spacing w:line="340" w:lineRule="exact"/>
        <w:ind w:firstLine="607"/>
        <w:rPr>
          <w:b/>
          <w:i/>
          <w:lang w:val="nl-NL"/>
        </w:rPr>
      </w:pPr>
      <w:r w:rsidRPr="006A1363">
        <w:rPr>
          <w:i/>
          <w:lang w:val="nl-NL"/>
        </w:rPr>
        <w:t xml:space="preserve">b) Hoàn thành tốt nhiệm vụ: Tổng điểm đạt từ </w:t>
      </w:r>
      <w:r w:rsidRPr="006A1363">
        <w:rPr>
          <w:b/>
          <w:i/>
          <w:lang w:val="nl-NL"/>
        </w:rPr>
        <w:t xml:space="preserve">70 đến </w:t>
      </w:r>
      <w:r>
        <w:rPr>
          <w:b/>
          <w:i/>
          <w:lang w:val="nl-NL"/>
        </w:rPr>
        <w:t>90</w:t>
      </w:r>
      <w:r w:rsidRPr="006A1363">
        <w:rPr>
          <w:b/>
          <w:i/>
          <w:lang w:val="nl-NL"/>
        </w:rPr>
        <w:t xml:space="preserve"> điểm</w:t>
      </w:r>
      <w:r>
        <w:rPr>
          <w:i/>
          <w:lang w:val="nl-NL"/>
        </w:rPr>
        <w:t>, trong đó các tiêu chí (nội dung) từ 1</w:t>
      </w:r>
      <w:r w:rsidRPr="006A1363">
        <w:rPr>
          <w:i/>
          <w:lang w:val="nl-NL"/>
        </w:rPr>
        <w:t>-</w:t>
      </w:r>
      <w:r>
        <w:rPr>
          <w:i/>
          <w:lang w:val="nl-NL"/>
        </w:rPr>
        <w:t>9</w:t>
      </w:r>
      <w:r w:rsidRPr="0026069A">
        <w:rPr>
          <w:i/>
          <w:lang w:val="nl-NL"/>
        </w:rPr>
        <w:t xml:space="preserve"> </w:t>
      </w:r>
      <w:r w:rsidRPr="006A1363">
        <w:rPr>
          <w:i/>
          <w:lang w:val="nl-NL"/>
        </w:rPr>
        <w:t>không bị chỉ số điểm 0 nào.</w:t>
      </w:r>
      <w:r w:rsidRPr="00615FCA">
        <w:rPr>
          <w:i/>
          <w:lang w:val="nl-NL"/>
        </w:rPr>
        <w:t xml:space="preserve"> </w:t>
      </w:r>
    </w:p>
    <w:p w:rsidR="001D1C69" w:rsidRDefault="001D1C69" w:rsidP="001D1C69">
      <w:pPr>
        <w:pStyle w:val="BodyText"/>
        <w:widowControl w:val="0"/>
        <w:suppressLineNumbers/>
        <w:spacing w:line="340" w:lineRule="exact"/>
        <w:ind w:firstLine="607"/>
        <w:rPr>
          <w:b/>
          <w:i/>
          <w:lang w:val="nl-NL"/>
        </w:rPr>
      </w:pPr>
      <w:r>
        <w:rPr>
          <w:i/>
          <w:lang w:val="nl-NL"/>
        </w:rPr>
        <w:t>c) Hoàn thành nhiệm vụ</w:t>
      </w:r>
      <w:r w:rsidRPr="006A1363">
        <w:rPr>
          <w:i/>
          <w:lang w:val="nl-NL"/>
        </w:rPr>
        <w:t xml:space="preserve">: Tổng điểm đạt từ </w:t>
      </w:r>
      <w:r w:rsidRPr="006A1363">
        <w:rPr>
          <w:b/>
          <w:i/>
          <w:lang w:val="nl-NL"/>
        </w:rPr>
        <w:t>50</w:t>
      </w:r>
      <w:r w:rsidRPr="006A1363">
        <w:rPr>
          <w:i/>
          <w:lang w:val="nl-NL"/>
        </w:rPr>
        <w:t xml:space="preserve"> </w:t>
      </w:r>
      <w:r w:rsidRPr="006A1363">
        <w:rPr>
          <w:b/>
          <w:i/>
          <w:lang w:val="nl-NL"/>
        </w:rPr>
        <w:t>đến 69 điểm</w:t>
      </w:r>
      <w:r>
        <w:rPr>
          <w:i/>
          <w:lang w:val="nl-NL"/>
        </w:rPr>
        <w:t xml:space="preserve">, trong đó các tiêu </w:t>
      </w:r>
      <w:r>
        <w:rPr>
          <w:i/>
          <w:lang w:val="nl-NL"/>
        </w:rPr>
        <w:lastRenderedPageBreak/>
        <w:t>chí (nội dung) từ 1</w:t>
      </w:r>
      <w:r w:rsidRPr="006A1363">
        <w:rPr>
          <w:i/>
          <w:lang w:val="nl-NL"/>
        </w:rPr>
        <w:t>-</w:t>
      </w:r>
      <w:r>
        <w:rPr>
          <w:i/>
          <w:lang w:val="nl-NL"/>
        </w:rPr>
        <w:t>9</w:t>
      </w:r>
      <w:r w:rsidRPr="0026069A">
        <w:rPr>
          <w:i/>
          <w:lang w:val="nl-NL"/>
        </w:rPr>
        <w:t xml:space="preserve"> </w:t>
      </w:r>
      <w:r w:rsidRPr="006A1363">
        <w:rPr>
          <w:i/>
          <w:lang w:val="nl-NL"/>
        </w:rPr>
        <w:t>không bị chỉ số điểm 0 nào.</w:t>
      </w:r>
    </w:p>
    <w:p w:rsidR="001D1C69" w:rsidRDefault="001D1C69" w:rsidP="001D1C69">
      <w:pPr>
        <w:pStyle w:val="BodyText"/>
        <w:widowControl w:val="0"/>
        <w:suppressLineNumbers/>
        <w:spacing w:line="340" w:lineRule="exact"/>
        <w:ind w:firstLine="607"/>
        <w:rPr>
          <w:i/>
          <w:lang w:val="nl-NL"/>
        </w:rPr>
      </w:pPr>
      <w:r w:rsidRPr="006A1363">
        <w:rPr>
          <w:i/>
          <w:lang w:val="nl-NL"/>
        </w:rPr>
        <w:t xml:space="preserve">d) Không hoàn thành nhiệm vụ: Tổng điểm đạt </w:t>
      </w:r>
      <w:r w:rsidRPr="006A1363">
        <w:rPr>
          <w:b/>
          <w:i/>
          <w:lang w:val="nl-NL"/>
        </w:rPr>
        <w:t>dưới 50 điểm</w:t>
      </w:r>
      <w:r w:rsidRPr="006A1363">
        <w:rPr>
          <w:i/>
          <w:lang w:val="nl-NL"/>
        </w:rPr>
        <w:t>.</w:t>
      </w:r>
    </w:p>
    <w:p w:rsidR="001D1C69" w:rsidRDefault="001D1C69" w:rsidP="001D1C69">
      <w:pPr>
        <w:pStyle w:val="BodyText"/>
        <w:widowControl w:val="0"/>
        <w:suppressLineNumbers/>
        <w:ind w:firstLine="605"/>
        <w:rPr>
          <w:i/>
          <w:lang w:val="nl-NL"/>
        </w:rPr>
      </w:pPr>
    </w:p>
    <w:p w:rsidR="001D1C69" w:rsidRPr="00FC0083" w:rsidRDefault="001D1C69" w:rsidP="001D1C69">
      <w:pPr>
        <w:pStyle w:val="BodyText"/>
        <w:widowControl w:val="0"/>
        <w:suppressLineNumbers/>
        <w:ind w:firstLine="605"/>
        <w:rPr>
          <w:b/>
          <w:lang w:val="nl-NL"/>
        </w:rPr>
      </w:pPr>
      <w:r w:rsidRPr="00FC0083">
        <w:rPr>
          <w:b/>
          <w:lang w:val="nl-NL"/>
        </w:rPr>
        <w:t>Trên cơ sở kết quả chấm điểm để phân loại viên chức theo bảng dưới đây:</w:t>
      </w:r>
    </w:p>
    <w:tbl>
      <w:tblPr>
        <w:tblW w:w="0" w:type="auto"/>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ook w:val="01E0" w:firstRow="1" w:lastRow="1" w:firstColumn="1" w:lastColumn="1" w:noHBand="0" w:noVBand="0"/>
      </w:tblPr>
      <w:tblGrid>
        <w:gridCol w:w="586"/>
        <w:gridCol w:w="5256"/>
        <w:gridCol w:w="1175"/>
        <w:gridCol w:w="1348"/>
        <w:gridCol w:w="1206"/>
      </w:tblGrid>
      <w:tr w:rsidR="001D1C69" w:rsidTr="00E9179C">
        <w:trPr>
          <w:cantSplit/>
          <w:trHeight w:val="361"/>
          <w:tblHeader/>
        </w:trPr>
        <w:tc>
          <w:tcPr>
            <w:tcW w:w="591" w:type="dxa"/>
            <w:vMerge w:val="restart"/>
            <w:tcBorders>
              <w:top w:val="double" w:sz="4" w:space="0" w:color="auto"/>
              <w:bottom w:val="single" w:sz="4" w:space="0" w:color="auto"/>
            </w:tcBorders>
            <w:vAlign w:val="center"/>
          </w:tcPr>
          <w:p w:rsidR="001D1C69" w:rsidRDefault="001D1C69" w:rsidP="00E9179C">
            <w:pPr>
              <w:jc w:val="center"/>
              <w:rPr>
                <w:b/>
                <w:sz w:val="20"/>
                <w:szCs w:val="20"/>
              </w:rPr>
            </w:pPr>
            <w:r>
              <w:rPr>
                <w:b/>
                <w:sz w:val="20"/>
                <w:szCs w:val="20"/>
              </w:rPr>
              <w:t>TT</w:t>
            </w:r>
          </w:p>
        </w:tc>
        <w:tc>
          <w:tcPr>
            <w:tcW w:w="5445" w:type="dxa"/>
            <w:vMerge w:val="restart"/>
            <w:tcBorders>
              <w:top w:val="double" w:sz="4" w:space="0" w:color="auto"/>
              <w:bottom w:val="single" w:sz="4" w:space="0" w:color="auto"/>
            </w:tcBorders>
            <w:vAlign w:val="center"/>
          </w:tcPr>
          <w:p w:rsidR="001D1C69" w:rsidRPr="006A1363" w:rsidRDefault="001D1C69" w:rsidP="00E9179C">
            <w:pPr>
              <w:jc w:val="center"/>
              <w:rPr>
                <w:b/>
                <w:sz w:val="20"/>
                <w:szCs w:val="20"/>
              </w:rPr>
            </w:pPr>
            <w:r>
              <w:rPr>
                <w:b/>
                <w:sz w:val="20"/>
                <w:szCs w:val="20"/>
              </w:rPr>
              <w:t>PH</w:t>
            </w:r>
            <w:r w:rsidRPr="006A1363">
              <w:rPr>
                <w:b/>
                <w:sz w:val="20"/>
                <w:szCs w:val="20"/>
              </w:rPr>
              <w:t>Â</w:t>
            </w:r>
            <w:r>
              <w:rPr>
                <w:b/>
                <w:sz w:val="20"/>
                <w:szCs w:val="20"/>
              </w:rPr>
              <w:t>N LO</w:t>
            </w:r>
            <w:r w:rsidRPr="006A1363">
              <w:rPr>
                <w:b/>
                <w:sz w:val="20"/>
                <w:szCs w:val="20"/>
              </w:rPr>
              <w:t>ẠI</w:t>
            </w:r>
            <w:r>
              <w:rPr>
                <w:b/>
                <w:sz w:val="20"/>
                <w:szCs w:val="20"/>
              </w:rPr>
              <w:t xml:space="preserve"> VIÊN CHỨC</w:t>
            </w:r>
          </w:p>
        </w:tc>
        <w:tc>
          <w:tcPr>
            <w:tcW w:w="3785" w:type="dxa"/>
            <w:gridSpan w:val="3"/>
            <w:tcBorders>
              <w:top w:val="double" w:sz="4" w:space="0" w:color="auto"/>
              <w:bottom w:val="single" w:sz="4" w:space="0" w:color="auto"/>
            </w:tcBorders>
            <w:vAlign w:val="center"/>
          </w:tcPr>
          <w:p w:rsidR="001D1C69" w:rsidRPr="00197BA3" w:rsidRDefault="001D1C69" w:rsidP="00E9179C">
            <w:pPr>
              <w:jc w:val="center"/>
              <w:rPr>
                <w:b/>
                <w:sz w:val="26"/>
                <w:szCs w:val="26"/>
              </w:rPr>
            </w:pPr>
            <w:r w:rsidRPr="00197BA3">
              <w:rPr>
                <w:b/>
                <w:sz w:val="26"/>
                <w:szCs w:val="26"/>
              </w:rPr>
              <w:t xml:space="preserve">Kết quả phân loại </w:t>
            </w:r>
          </w:p>
          <w:p w:rsidR="001D1C69" w:rsidRPr="00197BA3" w:rsidRDefault="001D1C69" w:rsidP="00E9179C">
            <w:pPr>
              <w:jc w:val="center"/>
              <w:rPr>
                <w:i/>
                <w:sz w:val="26"/>
                <w:szCs w:val="26"/>
              </w:rPr>
            </w:pPr>
            <w:r w:rsidRPr="00197BA3">
              <w:rPr>
                <w:i/>
                <w:sz w:val="26"/>
                <w:szCs w:val="26"/>
              </w:rPr>
              <w:t>( đánh dấu (X) vào ô phù hợp</w:t>
            </w:r>
          </w:p>
        </w:tc>
      </w:tr>
      <w:tr w:rsidR="001D1C69" w:rsidRPr="005D7DA8" w:rsidTr="00E9179C">
        <w:trPr>
          <w:cantSplit/>
          <w:trHeight w:val="995"/>
          <w:tblHeader/>
        </w:trPr>
        <w:tc>
          <w:tcPr>
            <w:tcW w:w="591" w:type="dxa"/>
            <w:vMerge/>
            <w:tcBorders>
              <w:top w:val="single" w:sz="4" w:space="0" w:color="auto"/>
              <w:bottom w:val="single" w:sz="4" w:space="0" w:color="auto"/>
            </w:tcBorders>
            <w:vAlign w:val="center"/>
          </w:tcPr>
          <w:p w:rsidR="001D1C69" w:rsidRDefault="001D1C69" w:rsidP="00E9179C">
            <w:pPr>
              <w:jc w:val="center"/>
              <w:rPr>
                <w:b/>
                <w:sz w:val="20"/>
                <w:szCs w:val="20"/>
              </w:rPr>
            </w:pPr>
          </w:p>
        </w:tc>
        <w:tc>
          <w:tcPr>
            <w:tcW w:w="5445" w:type="dxa"/>
            <w:vMerge/>
            <w:tcBorders>
              <w:top w:val="single" w:sz="4" w:space="0" w:color="auto"/>
              <w:bottom w:val="single" w:sz="4" w:space="0" w:color="auto"/>
            </w:tcBorders>
            <w:vAlign w:val="center"/>
          </w:tcPr>
          <w:p w:rsidR="001D1C69" w:rsidRDefault="001D1C69" w:rsidP="00E9179C">
            <w:pPr>
              <w:jc w:val="both"/>
              <w:rPr>
                <w:b/>
                <w:sz w:val="20"/>
                <w:szCs w:val="20"/>
              </w:rPr>
            </w:pPr>
          </w:p>
        </w:tc>
        <w:tc>
          <w:tcPr>
            <w:tcW w:w="1197" w:type="dxa"/>
            <w:tcBorders>
              <w:top w:val="single" w:sz="4" w:space="0" w:color="auto"/>
              <w:bottom w:val="single" w:sz="4" w:space="0" w:color="auto"/>
            </w:tcBorders>
            <w:vAlign w:val="center"/>
          </w:tcPr>
          <w:p w:rsidR="001D1C69" w:rsidRPr="00197BA3" w:rsidRDefault="001D1C69" w:rsidP="00E9179C">
            <w:pPr>
              <w:ind w:left="-57" w:right="-57"/>
              <w:jc w:val="center"/>
              <w:rPr>
                <w:b/>
                <w:sz w:val="26"/>
                <w:szCs w:val="26"/>
                <w:lang w:val="pt-BR"/>
              </w:rPr>
            </w:pPr>
            <w:r w:rsidRPr="00197BA3">
              <w:rPr>
                <w:b/>
                <w:sz w:val="26"/>
                <w:szCs w:val="26"/>
                <w:lang w:val="pt-BR"/>
              </w:rPr>
              <w:t>Cá nhân tự phân loại</w:t>
            </w:r>
          </w:p>
        </w:tc>
        <w:tc>
          <w:tcPr>
            <w:tcW w:w="1368" w:type="dxa"/>
            <w:tcBorders>
              <w:top w:val="single" w:sz="4" w:space="0" w:color="auto"/>
              <w:bottom w:val="single" w:sz="4" w:space="0" w:color="auto"/>
            </w:tcBorders>
            <w:vAlign w:val="center"/>
          </w:tcPr>
          <w:p w:rsidR="001D1C69" w:rsidRPr="00197BA3" w:rsidRDefault="00197BA3" w:rsidP="00E9179C">
            <w:pPr>
              <w:ind w:left="-57" w:right="-57"/>
              <w:jc w:val="center"/>
              <w:rPr>
                <w:b/>
                <w:sz w:val="26"/>
                <w:szCs w:val="26"/>
                <w:lang w:val="pt-BR"/>
              </w:rPr>
            </w:pPr>
            <w:r w:rsidRPr="00197BA3">
              <w:rPr>
                <w:b/>
                <w:sz w:val="26"/>
                <w:szCs w:val="26"/>
                <w:lang w:val="pt-BR"/>
              </w:rPr>
              <w:t xml:space="preserve"> Tổ trưởng chuyên môn phân loại </w:t>
            </w:r>
            <w:r w:rsidR="001D1C69" w:rsidRPr="00197BA3">
              <w:rPr>
                <w:b/>
                <w:sz w:val="26"/>
                <w:szCs w:val="26"/>
                <w:lang w:val="pt-BR"/>
              </w:rPr>
              <w:t xml:space="preserve"> </w:t>
            </w:r>
          </w:p>
        </w:tc>
        <w:tc>
          <w:tcPr>
            <w:tcW w:w="1220" w:type="dxa"/>
            <w:tcBorders>
              <w:top w:val="single" w:sz="4" w:space="0" w:color="auto"/>
              <w:bottom w:val="single" w:sz="4" w:space="0" w:color="auto"/>
            </w:tcBorders>
            <w:vAlign w:val="center"/>
          </w:tcPr>
          <w:p w:rsidR="001D1C69" w:rsidRPr="00197BA3" w:rsidRDefault="001D1C69" w:rsidP="00E9179C">
            <w:pPr>
              <w:ind w:left="-57" w:right="-57"/>
              <w:jc w:val="center"/>
              <w:rPr>
                <w:b/>
                <w:sz w:val="26"/>
                <w:szCs w:val="26"/>
                <w:lang w:val="pt-BR"/>
              </w:rPr>
            </w:pPr>
            <w:r w:rsidRPr="00197BA3">
              <w:rPr>
                <w:b/>
                <w:sz w:val="26"/>
                <w:szCs w:val="26"/>
                <w:lang w:val="pt-BR"/>
              </w:rPr>
              <w:t>Thủ trưởng cấp có thẩm quyền phân loại</w:t>
            </w:r>
          </w:p>
        </w:tc>
      </w:tr>
      <w:tr w:rsidR="001D1C69" w:rsidRPr="00160E0D" w:rsidTr="00E9179C">
        <w:trPr>
          <w:trHeight w:val="638"/>
          <w:tblHeader/>
        </w:trPr>
        <w:tc>
          <w:tcPr>
            <w:tcW w:w="591" w:type="dxa"/>
            <w:tcBorders>
              <w:top w:val="single" w:sz="4" w:space="0" w:color="auto"/>
              <w:bottom w:val="single" w:sz="4" w:space="0" w:color="auto"/>
            </w:tcBorders>
            <w:vAlign w:val="center"/>
          </w:tcPr>
          <w:p w:rsidR="001D1C69" w:rsidRPr="00160E0D" w:rsidRDefault="001D1C69" w:rsidP="00E9179C">
            <w:pPr>
              <w:jc w:val="center"/>
              <w:rPr>
                <w:b/>
                <w:sz w:val="20"/>
                <w:szCs w:val="20"/>
                <w:lang w:val="pt-BR"/>
              </w:rPr>
            </w:pPr>
          </w:p>
        </w:tc>
        <w:tc>
          <w:tcPr>
            <w:tcW w:w="5445" w:type="dxa"/>
            <w:tcBorders>
              <w:top w:val="single" w:sz="4" w:space="0" w:color="auto"/>
              <w:bottom w:val="single" w:sz="4" w:space="0" w:color="auto"/>
            </w:tcBorders>
            <w:vAlign w:val="center"/>
          </w:tcPr>
          <w:p w:rsidR="001D1C69" w:rsidRPr="00160E0D" w:rsidRDefault="001D1C69" w:rsidP="00E9179C">
            <w:pPr>
              <w:rPr>
                <w:b/>
                <w:lang w:val="pt-BR"/>
              </w:rPr>
            </w:pPr>
            <w:r w:rsidRPr="00160E0D">
              <w:rPr>
                <w:i/>
                <w:lang w:val="pt-BR"/>
              </w:rPr>
              <w:t>Hoàn thành xuất sắc nhiệm vụ</w:t>
            </w:r>
          </w:p>
        </w:tc>
        <w:tc>
          <w:tcPr>
            <w:tcW w:w="1197" w:type="dxa"/>
            <w:tcBorders>
              <w:top w:val="single" w:sz="4" w:space="0" w:color="auto"/>
              <w:bottom w:val="single" w:sz="4" w:space="0" w:color="auto"/>
            </w:tcBorders>
            <w:vAlign w:val="center"/>
          </w:tcPr>
          <w:p w:rsidR="001D1C69" w:rsidRPr="00197BA3" w:rsidRDefault="00026BEF" w:rsidP="00E9179C">
            <w:pPr>
              <w:ind w:left="-57" w:right="-57"/>
              <w:jc w:val="center"/>
              <w:rPr>
                <w:b/>
                <w:sz w:val="26"/>
                <w:szCs w:val="26"/>
                <w:lang w:val="pt-BR"/>
              </w:rPr>
            </w:pPr>
            <w:r w:rsidRPr="00197BA3">
              <w:rPr>
                <w:b/>
                <w:sz w:val="26"/>
                <w:szCs w:val="26"/>
                <w:lang w:val="pt-BR"/>
              </w:rPr>
              <w:t>X</w:t>
            </w:r>
          </w:p>
        </w:tc>
        <w:tc>
          <w:tcPr>
            <w:tcW w:w="1368" w:type="dxa"/>
            <w:tcBorders>
              <w:top w:val="single" w:sz="4" w:space="0" w:color="auto"/>
              <w:bottom w:val="single" w:sz="4" w:space="0" w:color="auto"/>
            </w:tcBorders>
            <w:vAlign w:val="center"/>
          </w:tcPr>
          <w:p w:rsidR="001D1C69" w:rsidRPr="00197BA3" w:rsidRDefault="00026BEF" w:rsidP="00E9179C">
            <w:pPr>
              <w:ind w:left="-57" w:right="-57"/>
              <w:jc w:val="center"/>
              <w:rPr>
                <w:b/>
                <w:sz w:val="26"/>
                <w:szCs w:val="26"/>
                <w:lang w:val="pt-BR"/>
              </w:rPr>
            </w:pPr>
            <w:r w:rsidRPr="00197BA3">
              <w:rPr>
                <w:b/>
                <w:sz w:val="26"/>
                <w:szCs w:val="26"/>
                <w:lang w:val="pt-BR"/>
              </w:rPr>
              <w:t>X</w:t>
            </w:r>
          </w:p>
        </w:tc>
        <w:tc>
          <w:tcPr>
            <w:tcW w:w="1220" w:type="dxa"/>
            <w:tcBorders>
              <w:top w:val="single" w:sz="4" w:space="0" w:color="auto"/>
              <w:bottom w:val="single" w:sz="4" w:space="0" w:color="auto"/>
            </w:tcBorders>
            <w:vAlign w:val="center"/>
          </w:tcPr>
          <w:p w:rsidR="001D1C69" w:rsidRPr="00197BA3" w:rsidRDefault="001D1C69" w:rsidP="00E9179C">
            <w:pPr>
              <w:ind w:left="-57" w:right="-57"/>
              <w:jc w:val="center"/>
              <w:rPr>
                <w:b/>
                <w:sz w:val="26"/>
                <w:szCs w:val="26"/>
                <w:lang w:val="pt-BR"/>
              </w:rPr>
            </w:pPr>
          </w:p>
        </w:tc>
      </w:tr>
      <w:tr w:rsidR="001D1C69" w:rsidRPr="00160E0D" w:rsidTr="00E9179C">
        <w:trPr>
          <w:trHeight w:val="638"/>
          <w:tblHeader/>
        </w:trPr>
        <w:tc>
          <w:tcPr>
            <w:tcW w:w="591" w:type="dxa"/>
            <w:tcBorders>
              <w:top w:val="single" w:sz="4" w:space="0" w:color="auto"/>
              <w:bottom w:val="single" w:sz="4" w:space="0" w:color="auto"/>
            </w:tcBorders>
            <w:vAlign w:val="center"/>
          </w:tcPr>
          <w:p w:rsidR="001D1C69" w:rsidRPr="00160E0D" w:rsidRDefault="001D1C69" w:rsidP="00E9179C">
            <w:pPr>
              <w:jc w:val="center"/>
              <w:rPr>
                <w:b/>
                <w:sz w:val="20"/>
                <w:szCs w:val="20"/>
                <w:lang w:val="pt-BR"/>
              </w:rPr>
            </w:pPr>
          </w:p>
        </w:tc>
        <w:tc>
          <w:tcPr>
            <w:tcW w:w="5445" w:type="dxa"/>
            <w:tcBorders>
              <w:top w:val="single" w:sz="4" w:space="0" w:color="auto"/>
              <w:bottom w:val="single" w:sz="4" w:space="0" w:color="auto"/>
            </w:tcBorders>
            <w:vAlign w:val="center"/>
          </w:tcPr>
          <w:p w:rsidR="001D1C69" w:rsidRPr="00160E0D" w:rsidRDefault="001D1C69" w:rsidP="00E9179C">
            <w:pPr>
              <w:rPr>
                <w:b/>
                <w:lang w:val="pt-BR"/>
              </w:rPr>
            </w:pPr>
            <w:r w:rsidRPr="00160E0D">
              <w:rPr>
                <w:i/>
                <w:lang w:val="pt-BR"/>
              </w:rPr>
              <w:t>Hoàn thành tốt nhiệm vụ</w:t>
            </w:r>
          </w:p>
        </w:tc>
        <w:tc>
          <w:tcPr>
            <w:tcW w:w="1197" w:type="dxa"/>
            <w:tcBorders>
              <w:top w:val="single" w:sz="4" w:space="0" w:color="auto"/>
              <w:bottom w:val="single" w:sz="4" w:space="0" w:color="auto"/>
            </w:tcBorders>
            <w:vAlign w:val="center"/>
          </w:tcPr>
          <w:p w:rsidR="001D1C69" w:rsidRPr="00197BA3" w:rsidRDefault="001D1C69" w:rsidP="00E9179C">
            <w:pPr>
              <w:ind w:left="-57" w:right="-57"/>
              <w:jc w:val="center"/>
              <w:rPr>
                <w:b/>
                <w:sz w:val="26"/>
                <w:szCs w:val="26"/>
                <w:lang w:val="pt-BR"/>
              </w:rPr>
            </w:pPr>
          </w:p>
        </w:tc>
        <w:tc>
          <w:tcPr>
            <w:tcW w:w="1368" w:type="dxa"/>
            <w:tcBorders>
              <w:top w:val="single" w:sz="4" w:space="0" w:color="auto"/>
              <w:bottom w:val="single" w:sz="4" w:space="0" w:color="auto"/>
            </w:tcBorders>
            <w:vAlign w:val="center"/>
          </w:tcPr>
          <w:p w:rsidR="001D1C69" w:rsidRPr="00197BA3" w:rsidRDefault="001D1C69" w:rsidP="00E9179C">
            <w:pPr>
              <w:ind w:left="-57" w:right="-57"/>
              <w:jc w:val="center"/>
              <w:rPr>
                <w:b/>
                <w:sz w:val="26"/>
                <w:szCs w:val="26"/>
                <w:lang w:val="pt-BR"/>
              </w:rPr>
            </w:pPr>
          </w:p>
        </w:tc>
        <w:tc>
          <w:tcPr>
            <w:tcW w:w="1220" w:type="dxa"/>
            <w:tcBorders>
              <w:top w:val="single" w:sz="4" w:space="0" w:color="auto"/>
              <w:bottom w:val="single" w:sz="4" w:space="0" w:color="auto"/>
            </w:tcBorders>
            <w:vAlign w:val="center"/>
          </w:tcPr>
          <w:p w:rsidR="001D1C69" w:rsidRPr="00197BA3" w:rsidRDefault="001D1C69" w:rsidP="00E9179C">
            <w:pPr>
              <w:ind w:left="-57" w:right="-57"/>
              <w:jc w:val="center"/>
              <w:rPr>
                <w:b/>
                <w:sz w:val="26"/>
                <w:szCs w:val="26"/>
                <w:lang w:val="pt-BR"/>
              </w:rPr>
            </w:pPr>
          </w:p>
        </w:tc>
      </w:tr>
      <w:tr w:rsidR="001D1C69" w:rsidTr="00E9179C">
        <w:trPr>
          <w:trHeight w:val="638"/>
          <w:tblHeader/>
        </w:trPr>
        <w:tc>
          <w:tcPr>
            <w:tcW w:w="591" w:type="dxa"/>
            <w:tcBorders>
              <w:top w:val="single" w:sz="4" w:space="0" w:color="auto"/>
              <w:bottom w:val="single" w:sz="4" w:space="0" w:color="auto"/>
            </w:tcBorders>
            <w:vAlign w:val="center"/>
          </w:tcPr>
          <w:p w:rsidR="001D1C69" w:rsidRPr="00160E0D" w:rsidRDefault="001D1C69" w:rsidP="00E9179C">
            <w:pPr>
              <w:jc w:val="center"/>
              <w:rPr>
                <w:b/>
                <w:sz w:val="20"/>
                <w:szCs w:val="20"/>
                <w:lang w:val="pt-BR"/>
              </w:rPr>
            </w:pPr>
          </w:p>
        </w:tc>
        <w:tc>
          <w:tcPr>
            <w:tcW w:w="5445" w:type="dxa"/>
            <w:tcBorders>
              <w:top w:val="single" w:sz="4" w:space="0" w:color="auto"/>
              <w:bottom w:val="single" w:sz="4" w:space="0" w:color="auto"/>
            </w:tcBorders>
            <w:vAlign w:val="center"/>
          </w:tcPr>
          <w:p w:rsidR="001D1C69" w:rsidRPr="000B48BD" w:rsidRDefault="001D1C69" w:rsidP="00E9179C">
            <w:pPr>
              <w:jc w:val="both"/>
              <w:rPr>
                <w:b/>
              </w:rPr>
            </w:pPr>
            <w:r w:rsidRPr="000B48BD">
              <w:rPr>
                <w:i/>
              </w:rPr>
              <w:t xml:space="preserve">Hoàn thành nhiệm vụ </w:t>
            </w:r>
          </w:p>
        </w:tc>
        <w:tc>
          <w:tcPr>
            <w:tcW w:w="1197" w:type="dxa"/>
            <w:tcBorders>
              <w:top w:val="single" w:sz="4" w:space="0" w:color="auto"/>
              <w:bottom w:val="single" w:sz="4" w:space="0" w:color="auto"/>
            </w:tcBorders>
            <w:vAlign w:val="center"/>
          </w:tcPr>
          <w:p w:rsidR="001D1C69" w:rsidRPr="00197BA3" w:rsidRDefault="001D1C69" w:rsidP="00E9179C">
            <w:pPr>
              <w:ind w:left="-57" w:right="-57"/>
              <w:jc w:val="center"/>
              <w:rPr>
                <w:b/>
                <w:sz w:val="26"/>
                <w:szCs w:val="26"/>
              </w:rPr>
            </w:pPr>
          </w:p>
        </w:tc>
        <w:tc>
          <w:tcPr>
            <w:tcW w:w="1368" w:type="dxa"/>
            <w:tcBorders>
              <w:top w:val="single" w:sz="4" w:space="0" w:color="auto"/>
              <w:bottom w:val="single" w:sz="4" w:space="0" w:color="auto"/>
            </w:tcBorders>
            <w:vAlign w:val="center"/>
          </w:tcPr>
          <w:p w:rsidR="001D1C69" w:rsidRPr="00197BA3" w:rsidRDefault="001D1C69" w:rsidP="00E9179C">
            <w:pPr>
              <w:ind w:left="-57" w:right="-57"/>
              <w:jc w:val="center"/>
              <w:rPr>
                <w:b/>
                <w:sz w:val="26"/>
                <w:szCs w:val="26"/>
              </w:rPr>
            </w:pPr>
          </w:p>
        </w:tc>
        <w:tc>
          <w:tcPr>
            <w:tcW w:w="1220" w:type="dxa"/>
            <w:tcBorders>
              <w:top w:val="single" w:sz="4" w:space="0" w:color="auto"/>
              <w:bottom w:val="single" w:sz="4" w:space="0" w:color="auto"/>
            </w:tcBorders>
            <w:vAlign w:val="center"/>
          </w:tcPr>
          <w:p w:rsidR="001D1C69" w:rsidRPr="00197BA3" w:rsidRDefault="001D1C69" w:rsidP="00E9179C">
            <w:pPr>
              <w:ind w:left="-57" w:right="-57"/>
              <w:jc w:val="center"/>
              <w:rPr>
                <w:b/>
                <w:sz w:val="26"/>
                <w:szCs w:val="26"/>
              </w:rPr>
            </w:pPr>
          </w:p>
        </w:tc>
      </w:tr>
      <w:tr w:rsidR="001D1C69" w:rsidTr="00E9179C">
        <w:trPr>
          <w:trHeight w:val="638"/>
          <w:tblHeader/>
        </w:trPr>
        <w:tc>
          <w:tcPr>
            <w:tcW w:w="591" w:type="dxa"/>
            <w:tcBorders>
              <w:top w:val="single" w:sz="4" w:space="0" w:color="auto"/>
              <w:bottom w:val="single" w:sz="4" w:space="0" w:color="auto"/>
            </w:tcBorders>
            <w:vAlign w:val="center"/>
          </w:tcPr>
          <w:p w:rsidR="001D1C69" w:rsidRDefault="001D1C69" w:rsidP="00E9179C">
            <w:pPr>
              <w:jc w:val="center"/>
              <w:rPr>
                <w:b/>
                <w:sz w:val="20"/>
                <w:szCs w:val="20"/>
              </w:rPr>
            </w:pPr>
          </w:p>
        </w:tc>
        <w:tc>
          <w:tcPr>
            <w:tcW w:w="5445" w:type="dxa"/>
            <w:tcBorders>
              <w:top w:val="single" w:sz="4" w:space="0" w:color="auto"/>
              <w:bottom w:val="single" w:sz="4" w:space="0" w:color="auto"/>
            </w:tcBorders>
            <w:vAlign w:val="center"/>
          </w:tcPr>
          <w:p w:rsidR="001D1C69" w:rsidRPr="000B48BD" w:rsidRDefault="001D1C69" w:rsidP="00E9179C">
            <w:pPr>
              <w:rPr>
                <w:b/>
              </w:rPr>
            </w:pPr>
            <w:r w:rsidRPr="000B48BD">
              <w:rPr>
                <w:i/>
              </w:rPr>
              <w:t>Không hoàn thành nhiệm vụ</w:t>
            </w:r>
          </w:p>
        </w:tc>
        <w:tc>
          <w:tcPr>
            <w:tcW w:w="1197" w:type="dxa"/>
            <w:tcBorders>
              <w:top w:val="single" w:sz="4" w:space="0" w:color="auto"/>
              <w:bottom w:val="single" w:sz="4" w:space="0" w:color="auto"/>
            </w:tcBorders>
            <w:vAlign w:val="center"/>
          </w:tcPr>
          <w:p w:rsidR="001D1C69" w:rsidRPr="00197BA3" w:rsidRDefault="001D1C69" w:rsidP="00E9179C">
            <w:pPr>
              <w:ind w:left="-57" w:right="-57"/>
              <w:jc w:val="center"/>
              <w:rPr>
                <w:b/>
                <w:sz w:val="26"/>
                <w:szCs w:val="26"/>
              </w:rPr>
            </w:pPr>
          </w:p>
        </w:tc>
        <w:tc>
          <w:tcPr>
            <w:tcW w:w="1368" w:type="dxa"/>
            <w:tcBorders>
              <w:top w:val="single" w:sz="4" w:space="0" w:color="auto"/>
              <w:bottom w:val="single" w:sz="4" w:space="0" w:color="auto"/>
            </w:tcBorders>
            <w:vAlign w:val="center"/>
          </w:tcPr>
          <w:p w:rsidR="001D1C69" w:rsidRPr="00197BA3" w:rsidRDefault="001D1C69" w:rsidP="00E9179C">
            <w:pPr>
              <w:ind w:left="-57" w:right="-57"/>
              <w:jc w:val="center"/>
              <w:rPr>
                <w:b/>
                <w:sz w:val="26"/>
                <w:szCs w:val="26"/>
              </w:rPr>
            </w:pPr>
          </w:p>
        </w:tc>
        <w:tc>
          <w:tcPr>
            <w:tcW w:w="1220" w:type="dxa"/>
            <w:tcBorders>
              <w:top w:val="single" w:sz="4" w:space="0" w:color="auto"/>
              <w:bottom w:val="single" w:sz="4" w:space="0" w:color="auto"/>
            </w:tcBorders>
            <w:vAlign w:val="center"/>
          </w:tcPr>
          <w:p w:rsidR="001D1C69" w:rsidRPr="00197BA3" w:rsidRDefault="001D1C69" w:rsidP="00E9179C">
            <w:pPr>
              <w:ind w:left="-57" w:right="-57"/>
              <w:jc w:val="center"/>
              <w:rPr>
                <w:b/>
                <w:sz w:val="26"/>
                <w:szCs w:val="26"/>
              </w:rPr>
            </w:pPr>
          </w:p>
        </w:tc>
      </w:tr>
    </w:tbl>
    <w:p w:rsidR="001D1C69" w:rsidRDefault="001D1C69" w:rsidP="001D1C69">
      <w:pPr>
        <w:ind w:firstLine="5103"/>
        <w:jc w:val="center"/>
        <w:rPr>
          <w:b/>
        </w:rPr>
      </w:pPr>
      <w:r w:rsidRPr="006A1363">
        <w:rPr>
          <w:b/>
        </w:rPr>
        <w:tab/>
      </w:r>
    </w:p>
    <w:p w:rsidR="001D1C69" w:rsidRPr="00307E88" w:rsidRDefault="00026BEF" w:rsidP="00BD0B3B">
      <w:pPr>
        <w:tabs>
          <w:tab w:val="center" w:pos="7088"/>
        </w:tabs>
        <w:rPr>
          <w:i/>
        </w:rPr>
      </w:pPr>
      <w:r>
        <w:rPr>
          <w:i/>
        </w:rPr>
        <w:tab/>
      </w:r>
      <w:proofErr w:type="gramStart"/>
      <w:r>
        <w:rPr>
          <w:i/>
        </w:rPr>
        <w:t>Ngày  01</w:t>
      </w:r>
      <w:proofErr w:type="gramEnd"/>
      <w:r w:rsidR="00BD0B3B">
        <w:rPr>
          <w:i/>
        </w:rPr>
        <w:t xml:space="preserve"> tháng  </w:t>
      </w:r>
      <w:r>
        <w:rPr>
          <w:i/>
        </w:rPr>
        <w:t>07</w:t>
      </w:r>
      <w:r w:rsidR="00BD0B3B">
        <w:rPr>
          <w:i/>
        </w:rPr>
        <w:t xml:space="preserve">  năm</w:t>
      </w:r>
      <w:r>
        <w:rPr>
          <w:i/>
        </w:rPr>
        <w:t>2020</w:t>
      </w:r>
    </w:p>
    <w:p w:rsidR="001D1C69" w:rsidRPr="00831D8C" w:rsidRDefault="00BD0B3B" w:rsidP="00BD0B3B">
      <w:pPr>
        <w:tabs>
          <w:tab w:val="center" w:pos="7088"/>
        </w:tabs>
        <w:rPr>
          <w:b/>
        </w:rPr>
      </w:pPr>
      <w:r>
        <w:rPr>
          <w:b/>
        </w:rPr>
        <w:tab/>
      </w:r>
      <w:r w:rsidR="001D1C69">
        <w:rPr>
          <w:b/>
        </w:rPr>
        <w:t>Viên chức t</w:t>
      </w:r>
      <w:r w:rsidR="001D1C69" w:rsidRPr="00831D8C">
        <w:rPr>
          <w:b/>
        </w:rPr>
        <w:t>ự</w:t>
      </w:r>
      <w:r w:rsidR="001D1C69">
        <w:rPr>
          <w:b/>
        </w:rPr>
        <w:t xml:space="preserve"> </w:t>
      </w:r>
      <w:r w:rsidR="001D1C69" w:rsidRPr="00831D8C">
        <w:rPr>
          <w:b/>
        </w:rPr>
        <w:t>đá</w:t>
      </w:r>
      <w:r w:rsidR="001D1C69">
        <w:rPr>
          <w:b/>
        </w:rPr>
        <w:t>nh gi</w:t>
      </w:r>
      <w:r w:rsidR="001D1C69" w:rsidRPr="00831D8C">
        <w:rPr>
          <w:b/>
        </w:rPr>
        <w:t>á</w:t>
      </w:r>
    </w:p>
    <w:p w:rsidR="001D1C69" w:rsidRDefault="00BD0B3B" w:rsidP="00BD0B3B">
      <w:pPr>
        <w:tabs>
          <w:tab w:val="center" w:pos="7088"/>
        </w:tabs>
        <w:rPr>
          <w:i/>
        </w:rPr>
      </w:pPr>
      <w:r>
        <w:rPr>
          <w:i/>
        </w:rPr>
        <w:tab/>
      </w:r>
      <w:r w:rsidR="001D1C69" w:rsidRPr="00307E88">
        <w:rPr>
          <w:i/>
        </w:rPr>
        <w:t>(Ký tên, ghi rõ họ tên)</w:t>
      </w:r>
    </w:p>
    <w:p w:rsidR="00BD0B3B" w:rsidRDefault="00BD0B3B" w:rsidP="00BD0B3B">
      <w:pPr>
        <w:tabs>
          <w:tab w:val="center" w:pos="7088"/>
        </w:tabs>
        <w:rPr>
          <w:lang w:val="nl-NL"/>
        </w:rPr>
      </w:pPr>
      <w:bookmarkStart w:id="0" w:name="OLE_LINK2"/>
      <w:bookmarkStart w:id="1" w:name="OLE_LINK1"/>
    </w:p>
    <w:p w:rsidR="00BD0B3B" w:rsidRDefault="00BD0B3B" w:rsidP="00BD0B3B">
      <w:pPr>
        <w:tabs>
          <w:tab w:val="center" w:pos="7088"/>
        </w:tabs>
        <w:rPr>
          <w:lang w:val="nl-NL"/>
        </w:rPr>
      </w:pPr>
    </w:p>
    <w:p w:rsidR="00BD0B3B" w:rsidRDefault="00BD0B3B" w:rsidP="00BD0B3B">
      <w:pPr>
        <w:tabs>
          <w:tab w:val="center" w:pos="7088"/>
        </w:tabs>
        <w:rPr>
          <w:lang w:val="nl-NL"/>
        </w:rPr>
      </w:pPr>
    </w:p>
    <w:p w:rsidR="00BD0B3B" w:rsidRDefault="00BD0B3B" w:rsidP="00BD0B3B">
      <w:pPr>
        <w:tabs>
          <w:tab w:val="center" w:pos="7088"/>
        </w:tabs>
        <w:rPr>
          <w:lang w:val="nl-NL"/>
        </w:rPr>
      </w:pPr>
    </w:p>
    <w:p w:rsidR="001D1C69" w:rsidRDefault="00BD0B3B" w:rsidP="00BD0B3B">
      <w:pPr>
        <w:tabs>
          <w:tab w:val="center" w:pos="7088"/>
        </w:tabs>
      </w:pPr>
      <w:r>
        <w:rPr>
          <w:lang w:val="nl-NL"/>
        </w:rPr>
        <w:tab/>
        <w:t>Ngô Văn Tạo</w:t>
      </w:r>
      <w:bookmarkEnd w:id="0"/>
      <w:bookmarkEnd w:id="1"/>
    </w:p>
    <w:p w:rsidR="00197BA3" w:rsidRDefault="00197BA3" w:rsidP="00B1452C">
      <w:pPr>
        <w:spacing w:line="360" w:lineRule="auto"/>
        <w:jc w:val="both"/>
        <w:rPr>
          <w:lang w:val="nl-NL"/>
        </w:rPr>
      </w:pPr>
    </w:p>
    <w:p w:rsidR="00B1452C" w:rsidRPr="00417E5B" w:rsidRDefault="00B1452C" w:rsidP="00B1452C">
      <w:pPr>
        <w:spacing w:line="360" w:lineRule="auto"/>
        <w:jc w:val="both"/>
        <w:rPr>
          <w:b/>
          <w:lang w:val="nl-NL"/>
        </w:rPr>
      </w:pPr>
      <w:r w:rsidRPr="00417E5B">
        <w:rPr>
          <w:lang w:val="nl-NL"/>
        </w:rPr>
        <w:t> </w:t>
      </w:r>
      <w:r w:rsidRPr="00417E5B">
        <w:rPr>
          <w:b/>
          <w:lang w:val="nl-NL"/>
        </w:rPr>
        <w:t>III. Ý KIẾN CỦA TỔ CHUYÊN MÔN:</w:t>
      </w:r>
    </w:p>
    <w:p w:rsidR="00B1452C" w:rsidRDefault="00B1452C" w:rsidP="00B1452C">
      <w:pPr>
        <w:spacing w:line="360" w:lineRule="auto"/>
        <w:jc w:val="both"/>
        <w:rPr>
          <w:b/>
          <w:lang w:val="nl-NL"/>
        </w:rPr>
      </w:pPr>
      <w:r w:rsidRPr="00192B64">
        <w:rPr>
          <w:b/>
          <w:lang w:val="nl-NL"/>
        </w:rPr>
        <w:t>Ưu điểm</w:t>
      </w:r>
    </w:p>
    <w:p w:rsidR="00B1452C" w:rsidRPr="00374751" w:rsidRDefault="00B1452C" w:rsidP="00B1452C">
      <w:pPr>
        <w:pStyle w:val="ListParagraph"/>
        <w:spacing w:line="360" w:lineRule="auto"/>
        <w:ind w:left="0"/>
        <w:jc w:val="both"/>
        <w:rPr>
          <w:sz w:val="26"/>
          <w:szCs w:val="26"/>
          <w:lang w:val="nl-NL"/>
        </w:rPr>
      </w:pPr>
      <w:r w:rsidRPr="00F86627">
        <w:rPr>
          <w:lang w:val="nl-NL"/>
        </w:rPr>
        <w:t>- Phẩm chất chính trị vững vàng, tuyệt đối đi theo con đường của Đảng và Bác Hồ đã lựa chọn. Đạo đức trong sáng, sống giản dị, mẫu mực, xứng đáng là tấm gương sáng cho học sinh noi theo.</w:t>
      </w:r>
      <w:r>
        <w:rPr>
          <w:lang w:val="nl-NL"/>
        </w:rPr>
        <w:t xml:space="preserve"> T</w:t>
      </w:r>
      <w:r w:rsidRPr="00025D02">
        <w:rPr>
          <w:lang w:val="nl-NL"/>
        </w:rPr>
        <w:t xml:space="preserve">ác phong </w:t>
      </w:r>
      <w:r>
        <w:rPr>
          <w:lang w:val="nl-NL"/>
        </w:rPr>
        <w:t>sư phạm mẫu mực, thường xuyên hỗ trợ đồng nghiệp trong công tác chuyên môn và ứng dụng công nghệ thông tin và giảng dạy.</w:t>
      </w:r>
      <w:r w:rsidRPr="001D1204">
        <w:rPr>
          <w:lang w:val="vi-VN"/>
        </w:rPr>
        <w:t>.</w:t>
      </w:r>
    </w:p>
    <w:p w:rsidR="00B1452C" w:rsidRPr="00374751" w:rsidRDefault="00B1452C" w:rsidP="00B1452C">
      <w:pPr>
        <w:spacing w:line="360" w:lineRule="auto"/>
        <w:jc w:val="both"/>
        <w:rPr>
          <w:lang w:val="nl-NL"/>
        </w:rPr>
      </w:pPr>
      <w:r w:rsidRPr="001D1204">
        <w:rPr>
          <w:lang w:val="vi-VN"/>
        </w:rPr>
        <w:t>-  Năng nỗ, nhiệt tình trong n</w:t>
      </w:r>
      <w:r>
        <w:rPr>
          <w:lang w:val="vi-VN"/>
        </w:rPr>
        <w:t>hiều lĩnh vực nhất là c</w:t>
      </w:r>
      <w:r w:rsidRPr="001D1204">
        <w:rPr>
          <w:lang w:val="vi-VN"/>
        </w:rPr>
        <w:t xml:space="preserve">ông tác bồi dưỡng học sinh giỏi </w:t>
      </w:r>
      <w:r>
        <w:rPr>
          <w:lang w:val="vi-VN"/>
        </w:rPr>
        <w:t xml:space="preserve">các cấp </w:t>
      </w:r>
    </w:p>
    <w:p w:rsidR="00B1452C" w:rsidRDefault="00B1452C" w:rsidP="00B1452C">
      <w:pPr>
        <w:spacing w:line="360" w:lineRule="auto"/>
        <w:jc w:val="both"/>
        <w:rPr>
          <w:sz w:val="26"/>
          <w:lang w:val="nl-NL"/>
        </w:rPr>
      </w:pPr>
      <w:r w:rsidRPr="00025D02">
        <w:rPr>
          <w:sz w:val="26"/>
          <w:lang w:val="nl-NL"/>
        </w:rPr>
        <w:lastRenderedPageBreak/>
        <w:t>- Khai thác và ứng dụng tốt công nghệ thông tin</w:t>
      </w:r>
      <w:r>
        <w:rPr>
          <w:sz w:val="26"/>
          <w:lang w:val="nl-NL"/>
        </w:rPr>
        <w:t xml:space="preserve"> vào quá trình giảng dạy</w:t>
      </w:r>
      <w:r w:rsidRPr="00025D02">
        <w:rPr>
          <w:sz w:val="26"/>
          <w:lang w:val="nl-NL"/>
        </w:rPr>
        <w:t>.</w:t>
      </w:r>
    </w:p>
    <w:p w:rsidR="00B1452C" w:rsidRDefault="00B1452C" w:rsidP="00B1452C">
      <w:pPr>
        <w:spacing w:line="360" w:lineRule="auto"/>
        <w:jc w:val="both"/>
        <w:rPr>
          <w:sz w:val="26"/>
          <w:lang w:val="nl-NL"/>
        </w:rPr>
      </w:pPr>
      <w:r w:rsidRPr="00025D02">
        <w:rPr>
          <w:sz w:val="26"/>
          <w:lang w:val="nl-NL"/>
        </w:rPr>
        <w:t>- Sẵn sàng thực hiện mọi nhiệm vụ được giao với tinh thần và trách nhiệm cao nhất.</w:t>
      </w:r>
    </w:p>
    <w:p w:rsidR="00B1452C" w:rsidRPr="00192B64" w:rsidRDefault="00B1452C" w:rsidP="00B1452C">
      <w:pPr>
        <w:spacing w:line="360" w:lineRule="auto"/>
        <w:jc w:val="both"/>
        <w:rPr>
          <w:b/>
          <w:lang w:val="nl-NL"/>
        </w:rPr>
      </w:pPr>
      <w:r w:rsidRPr="00192B64">
        <w:rPr>
          <w:b/>
          <w:lang w:val="nl-NL"/>
        </w:rPr>
        <w:t xml:space="preserve">Nhược điểm: </w:t>
      </w:r>
    </w:p>
    <w:p w:rsidR="00B1452C" w:rsidRPr="00B1452C" w:rsidRDefault="00B1452C" w:rsidP="00B1452C">
      <w:pPr>
        <w:pStyle w:val="ListParagraph"/>
        <w:numPr>
          <w:ilvl w:val="0"/>
          <w:numId w:val="1"/>
        </w:numPr>
        <w:spacing w:line="360" w:lineRule="auto"/>
        <w:jc w:val="both"/>
        <w:rPr>
          <w:lang w:val="nl-NL"/>
        </w:rPr>
      </w:pPr>
      <w:r>
        <w:rPr>
          <w:lang w:val="nl-NL"/>
        </w:rPr>
        <w:t xml:space="preserve">Chưa thực hiện được </w:t>
      </w:r>
      <w:r w:rsidRPr="00B1452C">
        <w:rPr>
          <w:lang w:val="nl-NL"/>
        </w:rPr>
        <w:t xml:space="preserve"> các tiết thực hành ở học kì II bị cắt giảm do ảnh hưởng của dịch covid-19 .</w:t>
      </w:r>
    </w:p>
    <w:p w:rsidR="00B1452C" w:rsidRPr="00417E5B" w:rsidRDefault="00B1452C" w:rsidP="00B1452C">
      <w:pPr>
        <w:pStyle w:val="BodyText"/>
        <w:widowControl w:val="0"/>
        <w:suppressLineNumbers/>
        <w:tabs>
          <w:tab w:val="right" w:leader="dot" w:pos="9356"/>
        </w:tabs>
        <w:spacing w:line="360" w:lineRule="auto"/>
        <w:rPr>
          <w:szCs w:val="28"/>
          <w:lang w:val="nl-NL"/>
        </w:rPr>
      </w:pPr>
    </w:p>
    <w:p w:rsidR="00B1452C" w:rsidRDefault="00B1452C" w:rsidP="00B1452C">
      <w:pPr>
        <w:rPr>
          <w:i/>
          <w:lang w:val="nl-NL"/>
        </w:rPr>
      </w:pPr>
      <w:r w:rsidRPr="00192B64">
        <w:rPr>
          <w:i/>
          <w:lang w:val="nl-NL"/>
        </w:rPr>
        <w:t xml:space="preserve">                                                        </w:t>
      </w:r>
      <w:r>
        <w:rPr>
          <w:i/>
          <w:lang w:val="nl-NL"/>
        </w:rPr>
        <w:t xml:space="preserve">   </w:t>
      </w:r>
      <w:r w:rsidR="00121409">
        <w:rPr>
          <w:i/>
          <w:lang w:val="nl-NL"/>
        </w:rPr>
        <w:t xml:space="preserve">     Phong An</w:t>
      </w:r>
      <w:bookmarkStart w:id="2" w:name="_GoBack"/>
      <w:bookmarkEnd w:id="2"/>
      <w:r w:rsidRPr="00192B64">
        <w:rPr>
          <w:i/>
          <w:lang w:val="nl-NL"/>
        </w:rPr>
        <w:t>,</w:t>
      </w:r>
      <w:r>
        <w:rPr>
          <w:lang w:val="nl-NL"/>
        </w:rPr>
        <w:t xml:space="preserve"> n</w:t>
      </w:r>
      <w:r w:rsidRPr="003E5224">
        <w:rPr>
          <w:i/>
          <w:lang w:val="nl-NL"/>
        </w:rPr>
        <w:t>gày</w:t>
      </w:r>
      <w:r>
        <w:rPr>
          <w:i/>
          <w:lang w:val="nl-NL"/>
        </w:rPr>
        <w:t xml:space="preserve"> 01 </w:t>
      </w:r>
      <w:r w:rsidRPr="003E5224">
        <w:rPr>
          <w:i/>
          <w:lang w:val="nl-NL"/>
        </w:rPr>
        <w:t>tháng</w:t>
      </w:r>
      <w:r>
        <w:rPr>
          <w:i/>
          <w:lang w:val="nl-NL"/>
        </w:rPr>
        <w:t xml:space="preserve"> 07</w:t>
      </w:r>
      <w:r w:rsidRPr="003E5224">
        <w:rPr>
          <w:i/>
          <w:lang w:val="nl-NL"/>
        </w:rPr>
        <w:t>năm</w:t>
      </w:r>
      <w:r>
        <w:rPr>
          <w:i/>
          <w:lang w:val="nl-NL"/>
        </w:rPr>
        <w:t xml:space="preserve"> 2020</w:t>
      </w:r>
    </w:p>
    <w:p w:rsidR="00B1452C" w:rsidRPr="00417E5B" w:rsidRDefault="00B1452C" w:rsidP="00B1452C">
      <w:pPr>
        <w:ind w:firstLine="5103"/>
        <w:rPr>
          <w:b/>
          <w:lang w:val="nl-NL"/>
        </w:rPr>
      </w:pPr>
      <w:r w:rsidRPr="00417E5B">
        <w:rPr>
          <w:b/>
          <w:lang w:val="nl-NL"/>
        </w:rPr>
        <w:t xml:space="preserve">      Đại diện Tổ chuyên môn</w:t>
      </w:r>
    </w:p>
    <w:p w:rsidR="00B1452C" w:rsidRPr="00417E5B" w:rsidRDefault="00B1452C" w:rsidP="00B1452C">
      <w:pPr>
        <w:pStyle w:val="BodyText"/>
        <w:widowControl w:val="0"/>
        <w:suppressLineNumbers/>
        <w:tabs>
          <w:tab w:val="right" w:leader="dot" w:pos="9356"/>
        </w:tabs>
        <w:spacing w:line="360" w:lineRule="auto"/>
        <w:rPr>
          <w:szCs w:val="28"/>
          <w:lang w:val="nl-NL"/>
        </w:rPr>
      </w:pPr>
    </w:p>
    <w:p w:rsidR="00B1452C" w:rsidRPr="00417E5B" w:rsidRDefault="00B1452C" w:rsidP="00B1452C">
      <w:pPr>
        <w:jc w:val="both"/>
        <w:rPr>
          <w:b/>
          <w:lang w:val="nl-NL"/>
        </w:rPr>
      </w:pPr>
      <w:r w:rsidRPr="00417E5B">
        <w:rPr>
          <w:b/>
          <w:lang w:val="nl-NL"/>
        </w:rPr>
        <w:tab/>
      </w:r>
    </w:p>
    <w:p w:rsidR="00B1452C" w:rsidRPr="00417E5B" w:rsidRDefault="00B1452C" w:rsidP="00B1452C">
      <w:pPr>
        <w:jc w:val="both"/>
        <w:rPr>
          <w:b/>
          <w:lang w:val="nl-NL"/>
        </w:rPr>
      </w:pPr>
    </w:p>
    <w:p w:rsidR="00B1452C" w:rsidRPr="00417E5B" w:rsidRDefault="00B1452C" w:rsidP="00B1452C">
      <w:pPr>
        <w:jc w:val="both"/>
        <w:rPr>
          <w:b/>
          <w:lang w:val="nl-NL"/>
        </w:rPr>
      </w:pPr>
    </w:p>
    <w:p w:rsidR="00B1452C" w:rsidRPr="00417E5B" w:rsidRDefault="00B1452C" w:rsidP="00B1452C">
      <w:pPr>
        <w:jc w:val="both"/>
        <w:rPr>
          <w:b/>
          <w:lang w:val="nl-NL"/>
        </w:rPr>
      </w:pPr>
    </w:p>
    <w:p w:rsidR="00B1452C" w:rsidRPr="00417E5B" w:rsidRDefault="00B1452C" w:rsidP="00B1452C">
      <w:pPr>
        <w:jc w:val="both"/>
        <w:rPr>
          <w:b/>
          <w:lang w:val="nl-NL"/>
        </w:rPr>
      </w:pPr>
      <w:r>
        <w:rPr>
          <w:b/>
          <w:lang w:val="nl-NL"/>
        </w:rPr>
        <w:t xml:space="preserve">                                                                                       </w:t>
      </w:r>
    </w:p>
    <w:p w:rsidR="00B1452C" w:rsidRPr="00417E5B" w:rsidRDefault="00B1452C" w:rsidP="00B1452C">
      <w:pPr>
        <w:jc w:val="both"/>
        <w:rPr>
          <w:b/>
          <w:lang w:val="nl-NL"/>
        </w:rPr>
      </w:pPr>
    </w:p>
    <w:p w:rsidR="00B1452C" w:rsidRPr="00417E5B" w:rsidRDefault="00B1452C" w:rsidP="00B1452C">
      <w:pPr>
        <w:jc w:val="both"/>
        <w:rPr>
          <w:b/>
          <w:lang w:val="nl-NL"/>
        </w:rPr>
      </w:pPr>
      <w:r w:rsidRPr="00417E5B">
        <w:rPr>
          <w:b/>
          <w:lang w:val="nl-NL"/>
        </w:rPr>
        <w:t>IV. KẾT QUẢ ĐÁNH GIÁ, PHÂN LOẠI VIÊN CHỨC CỦA CẤP CÓ THẨM QUYỀN</w:t>
      </w:r>
    </w:p>
    <w:p w:rsidR="00B1452C" w:rsidRPr="00417E5B" w:rsidRDefault="00B1452C" w:rsidP="00B1452C">
      <w:pPr>
        <w:jc w:val="both"/>
        <w:rPr>
          <w:i/>
          <w:lang w:val="nl-NL"/>
        </w:rPr>
      </w:pPr>
      <w:r w:rsidRPr="00417E5B">
        <w:rPr>
          <w:i/>
          <w:lang w:val="nl-NL"/>
        </w:rPr>
        <w:tab/>
        <w:t>1. Nhận xét ưu, nhược điểm</w:t>
      </w:r>
    </w:p>
    <w:p w:rsidR="00B1452C" w:rsidRPr="00417E5B" w:rsidRDefault="00B1452C" w:rsidP="00B1452C">
      <w:pPr>
        <w:pStyle w:val="BodyText"/>
        <w:widowControl w:val="0"/>
        <w:suppressLineNumbers/>
        <w:tabs>
          <w:tab w:val="right" w:leader="dot" w:pos="9356"/>
        </w:tabs>
        <w:spacing w:line="360" w:lineRule="auto"/>
        <w:rPr>
          <w:szCs w:val="28"/>
          <w:lang w:val="nl-NL"/>
        </w:rPr>
      </w:pPr>
      <w:r w:rsidRPr="00417E5B">
        <w:rPr>
          <w:szCs w:val="28"/>
          <w:lang w:val="nl-NL"/>
        </w:rPr>
        <w:tab/>
      </w:r>
      <w:r w:rsidRPr="00417E5B">
        <w:rPr>
          <w:szCs w:val="28"/>
          <w:lang w:val="nl-NL"/>
        </w:rPr>
        <w:tab/>
      </w:r>
    </w:p>
    <w:p w:rsidR="00B1452C" w:rsidRPr="00417E5B" w:rsidRDefault="00B1452C" w:rsidP="00B1452C">
      <w:pPr>
        <w:pStyle w:val="BodyText"/>
        <w:widowControl w:val="0"/>
        <w:suppressLineNumbers/>
        <w:tabs>
          <w:tab w:val="right" w:leader="dot" w:pos="9356"/>
        </w:tabs>
        <w:spacing w:line="360" w:lineRule="auto"/>
        <w:rPr>
          <w:szCs w:val="28"/>
          <w:lang w:val="nl-NL"/>
        </w:rPr>
      </w:pPr>
      <w:r w:rsidRPr="00417E5B">
        <w:rPr>
          <w:szCs w:val="28"/>
          <w:lang w:val="nl-NL"/>
        </w:rPr>
        <w:tab/>
      </w:r>
      <w:r w:rsidRPr="00417E5B">
        <w:rPr>
          <w:szCs w:val="28"/>
          <w:lang w:val="nl-NL"/>
        </w:rPr>
        <w:tab/>
      </w:r>
    </w:p>
    <w:p w:rsidR="00B1452C" w:rsidRPr="00417E5B" w:rsidRDefault="00B1452C" w:rsidP="00B1452C">
      <w:pPr>
        <w:pStyle w:val="BodyText"/>
        <w:widowControl w:val="0"/>
        <w:suppressLineNumbers/>
        <w:tabs>
          <w:tab w:val="right" w:leader="dot" w:pos="9356"/>
        </w:tabs>
        <w:spacing w:line="360" w:lineRule="auto"/>
        <w:rPr>
          <w:szCs w:val="28"/>
          <w:lang w:val="nl-NL"/>
        </w:rPr>
      </w:pPr>
      <w:r w:rsidRPr="00417E5B">
        <w:rPr>
          <w:szCs w:val="28"/>
          <w:lang w:val="nl-NL"/>
        </w:rPr>
        <w:tab/>
      </w:r>
      <w:r w:rsidRPr="00417E5B">
        <w:rPr>
          <w:szCs w:val="28"/>
          <w:lang w:val="nl-NL"/>
        </w:rPr>
        <w:tab/>
      </w:r>
    </w:p>
    <w:p w:rsidR="00B1452C" w:rsidRPr="00027FB5" w:rsidRDefault="00027FB5" w:rsidP="00B1452C">
      <w:pPr>
        <w:pStyle w:val="NormalWeb"/>
        <w:spacing w:before="120" w:beforeAutospacing="0" w:after="0" w:afterAutospacing="0" w:line="360" w:lineRule="auto"/>
        <w:rPr>
          <w:b/>
          <w:sz w:val="14"/>
          <w:szCs w:val="16"/>
          <w:lang w:val="nl-NL"/>
        </w:rPr>
      </w:pPr>
      <w:r w:rsidRPr="00027FB5">
        <w:rPr>
          <w:b/>
          <w:sz w:val="16"/>
          <w:szCs w:val="16"/>
          <w:lang w:val="nl-NL"/>
        </w:rPr>
        <w:t>......................................................................................................................................................................................................................................</w:t>
      </w:r>
      <w:r w:rsidR="00B1452C" w:rsidRPr="00027FB5">
        <w:rPr>
          <w:b/>
          <w:sz w:val="16"/>
          <w:szCs w:val="16"/>
          <w:lang w:val="nl-NL"/>
        </w:rPr>
        <w:tab/>
      </w:r>
    </w:p>
    <w:p w:rsidR="00B1452C" w:rsidRPr="005E2209" w:rsidRDefault="00B1452C" w:rsidP="00B1452C">
      <w:pPr>
        <w:pStyle w:val="NormalWeb"/>
        <w:spacing w:before="120" w:beforeAutospacing="0" w:after="0" w:afterAutospacing="0" w:line="360" w:lineRule="auto"/>
        <w:ind w:firstLine="720"/>
        <w:rPr>
          <w:i/>
          <w:sz w:val="26"/>
          <w:szCs w:val="28"/>
          <w:lang w:val="nl-NL"/>
        </w:rPr>
      </w:pPr>
      <w:r w:rsidRPr="005E2209">
        <w:rPr>
          <w:i/>
          <w:sz w:val="26"/>
          <w:szCs w:val="28"/>
          <w:lang w:val="nl-NL"/>
        </w:rPr>
        <w:t xml:space="preserve">2. Kết quả đánh giá, phân loại viên chức: </w:t>
      </w:r>
    </w:p>
    <w:p w:rsidR="00B1452C" w:rsidRPr="005E2209" w:rsidRDefault="00B1452C" w:rsidP="00B1452C">
      <w:pPr>
        <w:ind w:firstLine="720"/>
        <w:jc w:val="both"/>
        <w:rPr>
          <w:b/>
          <w:i/>
          <w:sz w:val="26"/>
          <w:lang w:val="nl-NL"/>
        </w:rPr>
      </w:pPr>
      <w:r w:rsidRPr="005E2209">
        <w:rPr>
          <w:sz w:val="26"/>
          <w:lang w:val="nl-NL"/>
        </w:rPr>
        <w:t>a. Hoàn thành xuất sắc nhiệm vụ;</w:t>
      </w:r>
    </w:p>
    <w:p w:rsidR="00B1452C" w:rsidRPr="005E2209" w:rsidRDefault="00B1452C" w:rsidP="00B1452C">
      <w:pPr>
        <w:jc w:val="both"/>
        <w:rPr>
          <w:sz w:val="26"/>
          <w:lang w:val="nl-NL"/>
        </w:rPr>
      </w:pPr>
      <w:r w:rsidRPr="005E2209">
        <w:rPr>
          <w:sz w:val="26"/>
          <w:lang w:val="nl-NL"/>
        </w:rPr>
        <w:tab/>
        <w:t>b. Hoàn thành tốt nhiệm vụ;</w:t>
      </w:r>
    </w:p>
    <w:p w:rsidR="00B1452C" w:rsidRPr="005E2209" w:rsidRDefault="00B1452C" w:rsidP="00B1452C">
      <w:pPr>
        <w:jc w:val="both"/>
        <w:rPr>
          <w:sz w:val="26"/>
          <w:lang w:val="nl-NL"/>
        </w:rPr>
      </w:pPr>
      <w:r w:rsidRPr="005E2209">
        <w:rPr>
          <w:sz w:val="26"/>
          <w:lang w:val="nl-NL"/>
        </w:rPr>
        <w:tab/>
        <w:t>c. Hoàn thành nhiệm vụ;</w:t>
      </w:r>
    </w:p>
    <w:p w:rsidR="00B1452C" w:rsidRPr="005E2209" w:rsidRDefault="00B1452C" w:rsidP="00B1452C">
      <w:pPr>
        <w:jc w:val="both"/>
        <w:rPr>
          <w:sz w:val="26"/>
          <w:lang w:val="nl-NL"/>
        </w:rPr>
      </w:pPr>
      <w:r w:rsidRPr="005E2209">
        <w:rPr>
          <w:sz w:val="26"/>
          <w:lang w:val="nl-NL"/>
        </w:rPr>
        <w:tab/>
        <w:t>d. Không hoàn thành nhiệm vụ.</w:t>
      </w:r>
    </w:p>
    <w:p w:rsidR="00B1452C" w:rsidRPr="005E2209" w:rsidRDefault="00B1452C" w:rsidP="00B1452C">
      <w:pPr>
        <w:rPr>
          <w:b/>
          <w:sz w:val="26"/>
          <w:lang w:val="nl-NL"/>
        </w:rPr>
      </w:pPr>
      <w:r w:rsidRPr="005E2209">
        <w:rPr>
          <w:sz w:val="26"/>
          <w:lang w:val="nl-NL"/>
        </w:rPr>
        <w:tab/>
        <w:t xml:space="preserve">Kết quả đánh giá viên chức: </w:t>
      </w:r>
      <w:r w:rsidRPr="005E2209">
        <w:rPr>
          <w:sz w:val="10"/>
          <w:szCs w:val="12"/>
          <w:lang w:val="nl-NL"/>
        </w:rPr>
        <w:t>..………………………………………………………………………………………………….....................</w:t>
      </w:r>
    </w:p>
    <w:p w:rsidR="00B1452C" w:rsidRPr="005E2209" w:rsidRDefault="00B1452C" w:rsidP="00B1452C">
      <w:pPr>
        <w:rPr>
          <w:i/>
          <w:sz w:val="26"/>
          <w:lang w:val="nl-NL"/>
        </w:rPr>
      </w:pPr>
      <w:r w:rsidRPr="005E2209">
        <w:rPr>
          <w:sz w:val="26"/>
          <w:lang w:val="nl-NL"/>
        </w:rPr>
        <w:t xml:space="preserve">                                                                  ................, n</w:t>
      </w:r>
      <w:r w:rsidRPr="005E2209">
        <w:rPr>
          <w:i/>
          <w:sz w:val="26"/>
          <w:lang w:val="nl-NL"/>
        </w:rPr>
        <w:t>gày....... tháng....... năm 2020</w:t>
      </w:r>
    </w:p>
    <w:p w:rsidR="00B1452C" w:rsidRPr="005E2209" w:rsidRDefault="00B1452C" w:rsidP="00B1452C">
      <w:pPr>
        <w:ind w:firstLine="5103"/>
        <w:rPr>
          <w:b/>
          <w:sz w:val="26"/>
        </w:rPr>
      </w:pPr>
      <w:r w:rsidRPr="005E2209">
        <w:rPr>
          <w:b/>
          <w:sz w:val="26"/>
        </w:rPr>
        <w:t xml:space="preserve">                  HIỆU TRƯỞNG</w:t>
      </w:r>
    </w:p>
    <w:p w:rsidR="001D1C69" w:rsidRDefault="001D1C69" w:rsidP="001D1C69"/>
    <w:sectPr w:rsidR="001D1C69" w:rsidSect="00BD0B3B">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A072B"/>
    <w:multiLevelType w:val="hybridMultilevel"/>
    <w:tmpl w:val="81CC0F3C"/>
    <w:lvl w:ilvl="0" w:tplc="102CBE48">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22"/>
    <w:rsid w:val="00026BEF"/>
    <w:rsid w:val="00027FB5"/>
    <w:rsid w:val="000342C2"/>
    <w:rsid w:val="00112157"/>
    <w:rsid w:val="00121409"/>
    <w:rsid w:val="00185DF0"/>
    <w:rsid w:val="00197BA3"/>
    <w:rsid w:val="001D1C69"/>
    <w:rsid w:val="0025781A"/>
    <w:rsid w:val="004461CA"/>
    <w:rsid w:val="004E62AB"/>
    <w:rsid w:val="006B6C25"/>
    <w:rsid w:val="006E76C2"/>
    <w:rsid w:val="007170B5"/>
    <w:rsid w:val="00730DEE"/>
    <w:rsid w:val="007B200A"/>
    <w:rsid w:val="009313D8"/>
    <w:rsid w:val="00944059"/>
    <w:rsid w:val="0098323B"/>
    <w:rsid w:val="00AE4AA2"/>
    <w:rsid w:val="00B1452C"/>
    <w:rsid w:val="00B30E7F"/>
    <w:rsid w:val="00BD0B3B"/>
    <w:rsid w:val="00BE3453"/>
    <w:rsid w:val="00C40C98"/>
    <w:rsid w:val="00D30DE5"/>
    <w:rsid w:val="00D6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6C2"/>
    <w:pPr>
      <w:spacing w:after="0" w:line="240" w:lineRule="auto"/>
    </w:pPr>
    <w:rPr>
      <w:rFonts w:ascii="Times New Roman" w:eastAsia="Times New Roman" w:hAnsi="Times New Roman" w:cs="Times New Roman"/>
      <w:sz w:val="28"/>
      <w:szCs w:val="28"/>
    </w:rPr>
  </w:style>
  <w:style w:type="paragraph" w:styleId="Heading4">
    <w:name w:val="heading 4"/>
    <w:basedOn w:val="Normal"/>
    <w:next w:val="Normal"/>
    <w:link w:val="Heading4Char"/>
    <w:qFormat/>
    <w:rsid w:val="006E76C2"/>
    <w:pPr>
      <w:keepNext/>
      <w:spacing w:before="240" w:after="60"/>
      <w:outlineLvl w:val="3"/>
    </w:pPr>
    <w:rPr>
      <w:b/>
      <w:bCs/>
    </w:rPr>
  </w:style>
  <w:style w:type="paragraph" w:styleId="Heading6">
    <w:name w:val="heading 6"/>
    <w:basedOn w:val="Normal"/>
    <w:next w:val="Normal"/>
    <w:link w:val="Heading6Char"/>
    <w:qFormat/>
    <w:rsid w:val="006E76C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E76C2"/>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6E76C2"/>
    <w:rPr>
      <w:rFonts w:ascii="Times New Roman" w:eastAsia="Times New Roman" w:hAnsi="Times New Roman" w:cs="Times New Roman"/>
      <w:b/>
      <w:bCs/>
    </w:rPr>
  </w:style>
  <w:style w:type="paragraph" w:styleId="NormalWeb">
    <w:name w:val="Normal (Web)"/>
    <w:basedOn w:val="Normal"/>
    <w:rsid w:val="006E76C2"/>
    <w:pPr>
      <w:spacing w:before="100" w:beforeAutospacing="1" w:after="100" w:afterAutospacing="1"/>
    </w:pPr>
    <w:rPr>
      <w:sz w:val="24"/>
      <w:szCs w:val="24"/>
    </w:rPr>
  </w:style>
  <w:style w:type="paragraph" w:customStyle="1" w:styleId="CharCharCharCharCharChar">
    <w:name w:val="Char Char Char Char Char Char"/>
    <w:basedOn w:val="Normal"/>
    <w:next w:val="Normal"/>
    <w:autoRedefine/>
    <w:semiHidden/>
    <w:rsid w:val="006E76C2"/>
    <w:pPr>
      <w:spacing w:after="160" w:line="240" w:lineRule="exact"/>
      <w:jc w:val="both"/>
    </w:pPr>
    <w:rPr>
      <w:b/>
      <w:bCs/>
      <w:sz w:val="30"/>
      <w:szCs w:val="30"/>
    </w:rPr>
  </w:style>
  <w:style w:type="paragraph" w:customStyle="1" w:styleId="CharCharCharChar">
    <w:name w:val="Char Char Char Char"/>
    <w:basedOn w:val="Normal"/>
    <w:next w:val="Normal"/>
    <w:autoRedefine/>
    <w:semiHidden/>
    <w:rsid w:val="007170B5"/>
    <w:pPr>
      <w:spacing w:after="160" w:line="240" w:lineRule="exact"/>
      <w:jc w:val="both"/>
    </w:pPr>
    <w:rPr>
      <w:b/>
      <w:bCs/>
      <w:sz w:val="30"/>
      <w:szCs w:val="30"/>
    </w:rPr>
  </w:style>
  <w:style w:type="paragraph" w:styleId="BodyText">
    <w:name w:val="Body Text"/>
    <w:basedOn w:val="Normal"/>
    <w:link w:val="BodyTextChar"/>
    <w:rsid w:val="001D1C69"/>
    <w:pPr>
      <w:jc w:val="both"/>
    </w:pPr>
    <w:rPr>
      <w:szCs w:val="24"/>
    </w:rPr>
  </w:style>
  <w:style w:type="character" w:customStyle="1" w:styleId="BodyTextChar">
    <w:name w:val="Body Text Char"/>
    <w:basedOn w:val="DefaultParagraphFont"/>
    <w:link w:val="BodyText"/>
    <w:rsid w:val="001D1C69"/>
    <w:rPr>
      <w:rFonts w:ascii="Times New Roman" w:eastAsia="Times New Roman" w:hAnsi="Times New Roman" w:cs="Times New Roman"/>
      <w:sz w:val="28"/>
      <w:szCs w:val="24"/>
    </w:rPr>
  </w:style>
  <w:style w:type="paragraph" w:customStyle="1" w:styleId="CharCharCharChar0">
    <w:name w:val="Char Char Char Char"/>
    <w:basedOn w:val="Normal"/>
    <w:next w:val="Normal"/>
    <w:autoRedefine/>
    <w:semiHidden/>
    <w:rsid w:val="001D1C69"/>
    <w:pPr>
      <w:spacing w:after="160" w:line="240" w:lineRule="exact"/>
      <w:jc w:val="both"/>
    </w:pPr>
    <w:rPr>
      <w:b/>
      <w:bCs/>
      <w:sz w:val="30"/>
      <w:szCs w:val="30"/>
    </w:rPr>
  </w:style>
  <w:style w:type="paragraph" w:styleId="ListParagraph">
    <w:name w:val="List Paragraph"/>
    <w:basedOn w:val="Normal"/>
    <w:qFormat/>
    <w:rsid w:val="00B1452C"/>
    <w:pPr>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6C2"/>
    <w:pPr>
      <w:spacing w:after="0" w:line="240" w:lineRule="auto"/>
    </w:pPr>
    <w:rPr>
      <w:rFonts w:ascii="Times New Roman" w:eastAsia="Times New Roman" w:hAnsi="Times New Roman" w:cs="Times New Roman"/>
      <w:sz w:val="28"/>
      <w:szCs w:val="28"/>
    </w:rPr>
  </w:style>
  <w:style w:type="paragraph" w:styleId="Heading4">
    <w:name w:val="heading 4"/>
    <w:basedOn w:val="Normal"/>
    <w:next w:val="Normal"/>
    <w:link w:val="Heading4Char"/>
    <w:qFormat/>
    <w:rsid w:val="006E76C2"/>
    <w:pPr>
      <w:keepNext/>
      <w:spacing w:before="240" w:after="60"/>
      <w:outlineLvl w:val="3"/>
    </w:pPr>
    <w:rPr>
      <w:b/>
      <w:bCs/>
    </w:rPr>
  </w:style>
  <w:style w:type="paragraph" w:styleId="Heading6">
    <w:name w:val="heading 6"/>
    <w:basedOn w:val="Normal"/>
    <w:next w:val="Normal"/>
    <w:link w:val="Heading6Char"/>
    <w:qFormat/>
    <w:rsid w:val="006E76C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E76C2"/>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6E76C2"/>
    <w:rPr>
      <w:rFonts w:ascii="Times New Roman" w:eastAsia="Times New Roman" w:hAnsi="Times New Roman" w:cs="Times New Roman"/>
      <w:b/>
      <w:bCs/>
    </w:rPr>
  </w:style>
  <w:style w:type="paragraph" w:styleId="NormalWeb">
    <w:name w:val="Normal (Web)"/>
    <w:basedOn w:val="Normal"/>
    <w:rsid w:val="006E76C2"/>
    <w:pPr>
      <w:spacing w:before="100" w:beforeAutospacing="1" w:after="100" w:afterAutospacing="1"/>
    </w:pPr>
    <w:rPr>
      <w:sz w:val="24"/>
      <w:szCs w:val="24"/>
    </w:rPr>
  </w:style>
  <w:style w:type="paragraph" w:customStyle="1" w:styleId="CharCharCharCharCharChar">
    <w:name w:val="Char Char Char Char Char Char"/>
    <w:basedOn w:val="Normal"/>
    <w:next w:val="Normal"/>
    <w:autoRedefine/>
    <w:semiHidden/>
    <w:rsid w:val="006E76C2"/>
    <w:pPr>
      <w:spacing w:after="160" w:line="240" w:lineRule="exact"/>
      <w:jc w:val="both"/>
    </w:pPr>
    <w:rPr>
      <w:b/>
      <w:bCs/>
      <w:sz w:val="30"/>
      <w:szCs w:val="30"/>
    </w:rPr>
  </w:style>
  <w:style w:type="paragraph" w:customStyle="1" w:styleId="CharCharCharChar">
    <w:name w:val="Char Char Char Char"/>
    <w:basedOn w:val="Normal"/>
    <w:next w:val="Normal"/>
    <w:autoRedefine/>
    <w:semiHidden/>
    <w:rsid w:val="007170B5"/>
    <w:pPr>
      <w:spacing w:after="160" w:line="240" w:lineRule="exact"/>
      <w:jc w:val="both"/>
    </w:pPr>
    <w:rPr>
      <w:b/>
      <w:bCs/>
      <w:sz w:val="30"/>
      <w:szCs w:val="30"/>
    </w:rPr>
  </w:style>
  <w:style w:type="paragraph" w:styleId="BodyText">
    <w:name w:val="Body Text"/>
    <w:basedOn w:val="Normal"/>
    <w:link w:val="BodyTextChar"/>
    <w:rsid w:val="001D1C69"/>
    <w:pPr>
      <w:jc w:val="both"/>
    </w:pPr>
    <w:rPr>
      <w:szCs w:val="24"/>
    </w:rPr>
  </w:style>
  <w:style w:type="character" w:customStyle="1" w:styleId="BodyTextChar">
    <w:name w:val="Body Text Char"/>
    <w:basedOn w:val="DefaultParagraphFont"/>
    <w:link w:val="BodyText"/>
    <w:rsid w:val="001D1C69"/>
    <w:rPr>
      <w:rFonts w:ascii="Times New Roman" w:eastAsia="Times New Roman" w:hAnsi="Times New Roman" w:cs="Times New Roman"/>
      <w:sz w:val="28"/>
      <w:szCs w:val="24"/>
    </w:rPr>
  </w:style>
  <w:style w:type="paragraph" w:customStyle="1" w:styleId="CharCharCharChar0">
    <w:name w:val="Char Char Char Char"/>
    <w:basedOn w:val="Normal"/>
    <w:next w:val="Normal"/>
    <w:autoRedefine/>
    <w:semiHidden/>
    <w:rsid w:val="001D1C69"/>
    <w:pPr>
      <w:spacing w:after="160" w:line="240" w:lineRule="exact"/>
      <w:jc w:val="both"/>
    </w:pPr>
    <w:rPr>
      <w:b/>
      <w:bCs/>
      <w:sz w:val="30"/>
      <w:szCs w:val="30"/>
    </w:rPr>
  </w:style>
  <w:style w:type="paragraph" w:styleId="ListParagraph">
    <w:name w:val="List Paragraph"/>
    <w:basedOn w:val="Normal"/>
    <w:qFormat/>
    <w:rsid w:val="00B1452C"/>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Nguyen Truong</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dcterms:created xsi:type="dcterms:W3CDTF">2020-07-01T08:00:00Z</dcterms:created>
  <dcterms:modified xsi:type="dcterms:W3CDTF">2020-07-02T13:12:00Z</dcterms:modified>
</cp:coreProperties>
</file>